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6531" w14:textId="4049FD64" w:rsidR="00FF32A8" w:rsidRPr="00B42B48" w:rsidRDefault="00B42B48" w:rsidP="00B42B48">
      <w:pPr>
        <w:spacing w:after="0"/>
        <w:rPr>
          <w:rFonts w:ascii="Comic Sans MS" w:hAnsi="Comic Sans MS"/>
          <w:b/>
          <w:bCs/>
          <w:color w:val="0070C0"/>
          <w:sz w:val="20"/>
          <w:szCs w:val="20"/>
        </w:rPr>
      </w:pPr>
      <w:r w:rsidRPr="00B42B48">
        <w:rPr>
          <w:rFonts w:ascii="Comic Sans MS" w:hAnsi="Comic Sans MS"/>
          <w:b/>
          <w:bCs/>
          <w:color w:val="0070C0"/>
          <w:sz w:val="20"/>
          <w:szCs w:val="20"/>
        </w:rPr>
        <w:t>More records being inserted into meter w/o serial numbers. These are not from the xml feeds.</w:t>
      </w:r>
    </w:p>
    <w:p w14:paraId="6B08DC7C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meter where serial_number = ''  order by date_timestamp desc, black_meter desc;</w:t>
      </w:r>
    </w:p>
    <w:p w14:paraId="4DFF7722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</w:p>
    <w:p w14:paraId="5C8A3761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#select * from Machines_current where ID = 157;</w:t>
      </w:r>
    </w:p>
    <w:p w14:paraId="3D7B70E3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</w:p>
    <w:p w14:paraId="43A6767A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floorplan_machines where id IN(32,157);</w:t>
      </w:r>
    </w:p>
    <w:p w14:paraId="641C0122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</w:p>
    <w:p w14:paraId="216454E3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floorplans where id IN(1, 44);</w:t>
      </w:r>
    </w:p>
    <w:p w14:paraId="211952A5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buildings where id IN(9, 610);</w:t>
      </w:r>
    </w:p>
    <w:p w14:paraId="63845709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 xml:space="preserve">select * from organization where id = </w:t>
      </w:r>
      <w:r w:rsidRPr="00B42B48">
        <w:rPr>
          <w:rFonts w:ascii="Consolas" w:hAnsi="Consolas"/>
          <w:sz w:val="20"/>
          <w:szCs w:val="20"/>
          <w:highlight w:val="yellow"/>
        </w:rPr>
        <w:t>2</w:t>
      </w:r>
      <w:r w:rsidRPr="00B42B48">
        <w:rPr>
          <w:rFonts w:ascii="Consolas" w:hAnsi="Consolas"/>
          <w:sz w:val="20"/>
          <w:szCs w:val="20"/>
        </w:rPr>
        <w:t>;</w:t>
      </w:r>
    </w:p>
    <w:p w14:paraId="670BDEF7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org_x_fmaudit where org_id = 2;</w:t>
      </w:r>
    </w:p>
    <w:p w14:paraId="4D759CBF" w14:textId="77777777" w:rsidR="00B42B48" w:rsidRPr="00B42B48" w:rsidRDefault="00B42B48" w:rsidP="00B42B48">
      <w:pPr>
        <w:spacing w:after="0"/>
        <w:rPr>
          <w:rFonts w:ascii="Consolas" w:hAnsi="Consolas"/>
          <w:sz w:val="20"/>
          <w:szCs w:val="20"/>
        </w:rPr>
      </w:pPr>
    </w:p>
    <w:p w14:paraId="718AB01B" w14:textId="0D0413B4" w:rsidR="00B42B48" w:rsidRDefault="00B42B48" w:rsidP="00B42B48">
      <w:pPr>
        <w:spacing w:after="0"/>
        <w:rPr>
          <w:rFonts w:ascii="Consolas" w:hAnsi="Consolas"/>
          <w:sz w:val="20"/>
          <w:szCs w:val="20"/>
        </w:rPr>
      </w:pPr>
      <w:r w:rsidRPr="00B42B48">
        <w:rPr>
          <w:rFonts w:ascii="Consolas" w:hAnsi="Consolas"/>
          <w:sz w:val="20"/>
          <w:szCs w:val="20"/>
        </w:rPr>
        <w:t>select * from meter where serial_number = 'M5585000111';</w:t>
      </w:r>
    </w:p>
    <w:p w14:paraId="70749E81" w14:textId="44F1AAF5" w:rsidR="00B42B48" w:rsidRDefault="00B42B48" w:rsidP="00B42B48">
      <w:pPr>
        <w:spacing w:after="0"/>
        <w:rPr>
          <w:rFonts w:ascii="Consolas" w:hAnsi="Consolas"/>
          <w:sz w:val="20"/>
          <w:szCs w:val="20"/>
        </w:rPr>
      </w:pPr>
    </w:p>
    <w:p w14:paraId="063848A8" w14:textId="2E72A040" w:rsidR="00B42B48" w:rsidRPr="00B42B48" w:rsidRDefault="00B42B48" w:rsidP="00B42B48">
      <w:pPr>
        <w:spacing w:after="0"/>
        <w:rPr>
          <w:rFonts w:ascii="Comic Sans MS" w:hAnsi="Comic Sans MS"/>
          <w:b/>
          <w:bCs/>
          <w:color w:val="0070C0"/>
          <w:sz w:val="20"/>
          <w:szCs w:val="20"/>
        </w:rPr>
      </w:pPr>
      <w:r w:rsidRPr="00B42B48">
        <w:rPr>
          <w:rFonts w:ascii="Comic Sans MS" w:hAnsi="Comic Sans MS"/>
          <w:b/>
          <w:bCs/>
          <w:color w:val="0070C0"/>
          <w:sz w:val="20"/>
          <w:szCs w:val="20"/>
        </w:rPr>
        <w:t>The org that these machines belong to is the demo client #2. There is no fmaudit_client_id, so there would be no feed.</w:t>
      </w:r>
    </w:p>
    <w:sectPr w:rsidR="00B42B48" w:rsidRPr="00B42B4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48"/>
    <w:rsid w:val="001B289C"/>
    <w:rsid w:val="003B1076"/>
    <w:rsid w:val="00836E41"/>
    <w:rsid w:val="008F5FE3"/>
    <w:rsid w:val="00B42B48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E05FA"/>
  <w15:chartTrackingRefBased/>
  <w15:docId w15:val="{4CE06904-3B7D-43F2-8820-1DA4FF40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2022-12-16T00:52:00Z</dcterms:created>
  <dcterms:modified xsi:type="dcterms:W3CDTF">2022-12-16T00:55:00Z</dcterms:modified>
</cp:coreProperties>
</file>