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D04DF" w14:textId="39BCCD48" w:rsidR="00FF32A8" w:rsidRDefault="00FF32A8"/>
    <w:p w14:paraId="1B1C1DF9" w14:textId="20B692A1" w:rsidR="0089435B" w:rsidRDefault="0089435B"/>
    <w:p w14:paraId="1051E1D1" w14:textId="77777777" w:rsidR="0089435B" w:rsidRDefault="0089435B" w:rsidP="00B61FB3">
      <w:pPr>
        <w:pStyle w:val="xmsolistparagraph"/>
        <w:numPr>
          <w:ilvl w:val="0"/>
          <w:numId w:val="1"/>
        </w:numPr>
        <w:shd w:val="clear" w:color="auto" w:fill="DEEAF6" w:themeFill="accent5" w:themeFillTint="33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inherit" w:hAnsi="inherit" w:cs="Calibri"/>
          <w:color w:val="201F1E"/>
          <w:sz w:val="22"/>
          <w:szCs w:val="22"/>
          <w:bdr w:val="none" w:sz="0" w:space="0" w:color="auto" w:frame="1"/>
        </w:rPr>
        <w:t>Franklin Northeast was account ID 258. That sync has been disabled going forward.</w:t>
      </w:r>
    </w:p>
    <w:p w14:paraId="3050D968" w14:textId="638BFDC7" w:rsidR="0089435B" w:rsidRPr="0089435B" w:rsidRDefault="0089435B" w:rsidP="00B61FB3">
      <w:pPr>
        <w:pStyle w:val="xmsolistparagraph"/>
        <w:numPr>
          <w:ilvl w:val="0"/>
          <w:numId w:val="1"/>
        </w:numPr>
        <w:shd w:val="clear" w:color="auto" w:fill="DEEAF6" w:themeFill="accent5" w:themeFillTint="33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inherit" w:hAnsi="inherit" w:cs="Calibri"/>
          <w:color w:val="201F1E"/>
          <w:sz w:val="22"/>
          <w:szCs w:val="22"/>
          <w:bdr w:val="none" w:sz="0" w:space="0" w:color="auto" w:frame="1"/>
        </w:rPr>
        <w:t xml:space="preserve">Bakersfield is ID </w:t>
      </w:r>
      <w:r w:rsidRPr="0089435B">
        <w:rPr>
          <w:rFonts w:ascii="inherit" w:hAnsi="inherit" w:cs="Calibri"/>
          <w:b/>
          <w:bCs/>
          <w:color w:val="00B050"/>
          <w:sz w:val="22"/>
          <w:szCs w:val="22"/>
          <w:bdr w:val="none" w:sz="0" w:space="0" w:color="auto" w:frame="1"/>
        </w:rPr>
        <w:t>291</w:t>
      </w:r>
      <w:r>
        <w:rPr>
          <w:rFonts w:ascii="inherit" w:hAnsi="inherit" w:cs="Calibri"/>
          <w:color w:val="201F1E"/>
          <w:sz w:val="22"/>
          <w:szCs w:val="22"/>
          <w:bdr w:val="none" w:sz="0" w:space="0" w:color="auto" w:frame="1"/>
        </w:rPr>
        <w:t>. I turned the sync on today. Changed to https://spcstardoc.com/spcsd/processxmltest.php</w:t>
      </w:r>
    </w:p>
    <w:p w14:paraId="0C93A2D9" w14:textId="3FC43E02" w:rsidR="0089435B" w:rsidRPr="0089435B" w:rsidRDefault="0089435B" w:rsidP="00B61FB3">
      <w:pPr>
        <w:pStyle w:val="xmsolistparagraph"/>
        <w:numPr>
          <w:ilvl w:val="0"/>
          <w:numId w:val="1"/>
        </w:numPr>
        <w:shd w:val="clear" w:color="auto" w:fill="DEEAF6" w:themeFill="accent5" w:themeFillTint="33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89435B">
        <w:rPr>
          <w:rFonts w:ascii="inherit" w:hAnsi="inherit" w:cs="Calibri"/>
          <w:color w:val="201F1E"/>
          <w:sz w:val="22"/>
          <w:szCs w:val="22"/>
          <w:bdr w:val="none" w:sz="0" w:space="0" w:color="auto" w:frame="1"/>
        </w:rPr>
        <w:t xml:space="preserve">Sheldon Elementary is account ID </w:t>
      </w:r>
      <w:r w:rsidRPr="004F18C6">
        <w:rPr>
          <w:rFonts w:ascii="inherit" w:hAnsi="inherit" w:cs="Calibri"/>
          <w:b/>
          <w:bCs/>
          <w:color w:val="00B050"/>
          <w:sz w:val="22"/>
          <w:szCs w:val="22"/>
          <w:bdr w:val="none" w:sz="0" w:space="0" w:color="auto" w:frame="1"/>
        </w:rPr>
        <w:t>300</w:t>
      </w:r>
      <w:r w:rsidRPr="0089435B">
        <w:rPr>
          <w:rFonts w:ascii="inherit" w:hAnsi="inherit" w:cs="Calibri"/>
          <w:color w:val="201F1E"/>
          <w:sz w:val="22"/>
          <w:szCs w:val="22"/>
          <w:bdr w:val="none" w:sz="0" w:space="0" w:color="auto" w:frame="1"/>
        </w:rPr>
        <w:t>. “”</w:t>
      </w:r>
    </w:p>
    <w:p w14:paraId="28B13363" w14:textId="77777777" w:rsidR="0089435B" w:rsidRDefault="0089435B" w:rsidP="00B61FB3">
      <w:pPr>
        <w:pStyle w:val="xmsolistparagraph"/>
        <w:numPr>
          <w:ilvl w:val="0"/>
          <w:numId w:val="1"/>
        </w:numPr>
        <w:shd w:val="clear" w:color="auto" w:fill="DEEAF6" w:themeFill="accent5" w:themeFillTint="33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inherit" w:hAnsi="inherit" w:cs="Calibri"/>
          <w:color w:val="201F1E"/>
          <w:sz w:val="22"/>
          <w:szCs w:val="22"/>
          <w:bdr w:val="none" w:sz="0" w:space="0" w:color="auto" w:frame="1"/>
        </w:rPr>
        <w:t xml:space="preserve">Berkshire is ID </w:t>
      </w:r>
      <w:r w:rsidRPr="0089435B">
        <w:rPr>
          <w:rFonts w:ascii="inherit" w:hAnsi="inherit" w:cs="Calibri"/>
          <w:b/>
          <w:bCs/>
          <w:color w:val="00B050"/>
          <w:sz w:val="22"/>
          <w:szCs w:val="22"/>
          <w:bdr w:val="none" w:sz="0" w:space="0" w:color="auto" w:frame="1"/>
        </w:rPr>
        <w:t>292</w:t>
      </w:r>
      <w:r>
        <w:rPr>
          <w:rFonts w:ascii="inherit" w:hAnsi="inherit" w:cs="Calibri"/>
          <w:color w:val="201F1E"/>
          <w:sz w:val="22"/>
          <w:szCs w:val="22"/>
          <w:bdr w:val="none" w:sz="0" w:space="0" w:color="auto" w:frame="1"/>
        </w:rPr>
        <w:t>. “”</w:t>
      </w:r>
    </w:p>
    <w:p w14:paraId="310D372E" w14:textId="12738025" w:rsidR="0089435B" w:rsidRDefault="0089435B" w:rsidP="00B61FB3">
      <w:pPr>
        <w:pStyle w:val="xmsolistparagraph"/>
        <w:numPr>
          <w:ilvl w:val="0"/>
          <w:numId w:val="1"/>
        </w:numPr>
        <w:shd w:val="clear" w:color="auto" w:fill="DEEAF6" w:themeFill="accent5" w:themeFillTint="33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inherit" w:hAnsi="inherit" w:cs="Calibri"/>
          <w:color w:val="201F1E"/>
          <w:sz w:val="22"/>
          <w:szCs w:val="22"/>
          <w:bdr w:val="none" w:sz="0" w:space="0" w:color="auto" w:frame="1"/>
        </w:rPr>
        <w:t xml:space="preserve">FNESU District Office is ID </w:t>
      </w:r>
      <w:r w:rsidRPr="0089435B">
        <w:rPr>
          <w:rFonts w:ascii="inherit" w:hAnsi="inherit" w:cs="Calibri"/>
          <w:b/>
          <w:bCs/>
          <w:color w:val="00B050"/>
          <w:sz w:val="22"/>
          <w:szCs w:val="22"/>
          <w:bdr w:val="none" w:sz="0" w:space="0" w:color="auto" w:frame="1"/>
        </w:rPr>
        <w:t>293</w:t>
      </w:r>
      <w:r>
        <w:rPr>
          <w:rFonts w:ascii="inherit" w:hAnsi="inherit" w:cs="Calibri"/>
          <w:color w:val="201F1E"/>
          <w:sz w:val="22"/>
          <w:szCs w:val="22"/>
          <w:bdr w:val="none" w:sz="0" w:space="0" w:color="auto" w:frame="1"/>
        </w:rPr>
        <w:t xml:space="preserve">. </w:t>
      </w:r>
      <w:r w:rsidR="002C7958" w:rsidRPr="002C7958">
        <w:rPr>
          <w:rFonts w:ascii="inherit" w:hAnsi="inherit" w:cs="Calibri"/>
          <w:color w:val="201F1E"/>
          <w:sz w:val="22"/>
          <w:szCs w:val="22"/>
          <w:bdr w:val="none" w:sz="0" w:space="0" w:color="auto" w:frame="1"/>
        </w:rPr>
        <w:t>Franklin Northeast District Office</w:t>
      </w:r>
    </w:p>
    <w:p w14:paraId="630AADDC" w14:textId="77777777" w:rsidR="0089435B" w:rsidRDefault="0089435B" w:rsidP="00B61FB3">
      <w:pPr>
        <w:pStyle w:val="xmsolistparagraph"/>
        <w:numPr>
          <w:ilvl w:val="0"/>
          <w:numId w:val="1"/>
        </w:numPr>
        <w:shd w:val="clear" w:color="auto" w:fill="DEEAF6" w:themeFill="accent5" w:themeFillTint="33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inherit" w:hAnsi="inherit" w:cs="Calibri"/>
          <w:color w:val="201F1E"/>
          <w:sz w:val="22"/>
          <w:szCs w:val="22"/>
          <w:bdr w:val="none" w:sz="0" w:space="0" w:color="auto" w:frame="1"/>
        </w:rPr>
        <w:t xml:space="preserve">Cold Hollow is ID </w:t>
      </w:r>
      <w:r w:rsidRPr="0089435B">
        <w:rPr>
          <w:rFonts w:ascii="inherit" w:hAnsi="inherit" w:cs="Calibri"/>
          <w:b/>
          <w:bCs/>
          <w:color w:val="00B050"/>
          <w:sz w:val="22"/>
          <w:szCs w:val="22"/>
          <w:bdr w:val="none" w:sz="0" w:space="0" w:color="auto" w:frame="1"/>
        </w:rPr>
        <w:t>294</w:t>
      </w:r>
      <w:r>
        <w:rPr>
          <w:rFonts w:ascii="inherit" w:hAnsi="inherit" w:cs="Calibri"/>
          <w:color w:val="201F1E"/>
          <w:sz w:val="22"/>
          <w:szCs w:val="22"/>
          <w:bdr w:val="none" w:sz="0" w:space="0" w:color="auto" w:frame="1"/>
        </w:rPr>
        <w:t>. “”</w:t>
      </w:r>
    </w:p>
    <w:p w14:paraId="2BBCBC12" w14:textId="77777777" w:rsidR="0089435B" w:rsidRDefault="0089435B" w:rsidP="00B61FB3">
      <w:pPr>
        <w:pStyle w:val="xmsolistparagraph"/>
        <w:numPr>
          <w:ilvl w:val="0"/>
          <w:numId w:val="1"/>
        </w:numPr>
        <w:shd w:val="clear" w:color="auto" w:fill="DEEAF6" w:themeFill="accent5" w:themeFillTint="33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inherit" w:hAnsi="inherit" w:cs="Calibri"/>
          <w:color w:val="201F1E"/>
          <w:sz w:val="22"/>
          <w:szCs w:val="22"/>
          <w:bdr w:val="none" w:sz="0" w:space="0" w:color="auto" w:frame="1"/>
        </w:rPr>
        <w:t xml:space="preserve">Enosburg Elementary is ID </w:t>
      </w:r>
      <w:r w:rsidRPr="0089435B">
        <w:rPr>
          <w:rFonts w:ascii="inherit" w:hAnsi="inherit" w:cs="Calibri"/>
          <w:b/>
          <w:bCs/>
          <w:color w:val="00B050"/>
          <w:sz w:val="22"/>
          <w:szCs w:val="22"/>
          <w:bdr w:val="none" w:sz="0" w:space="0" w:color="auto" w:frame="1"/>
        </w:rPr>
        <w:t>295</w:t>
      </w:r>
      <w:r>
        <w:rPr>
          <w:rFonts w:ascii="inherit" w:hAnsi="inherit" w:cs="Calibri"/>
          <w:color w:val="201F1E"/>
          <w:sz w:val="22"/>
          <w:szCs w:val="22"/>
          <w:bdr w:val="none" w:sz="0" w:space="0" w:color="auto" w:frame="1"/>
        </w:rPr>
        <w:t>. “”</w:t>
      </w:r>
    </w:p>
    <w:p w14:paraId="0287CEA4" w14:textId="77777777" w:rsidR="0089435B" w:rsidRDefault="0089435B" w:rsidP="00B61FB3">
      <w:pPr>
        <w:pStyle w:val="xmsolistparagraph"/>
        <w:numPr>
          <w:ilvl w:val="0"/>
          <w:numId w:val="1"/>
        </w:numPr>
        <w:shd w:val="clear" w:color="auto" w:fill="DEEAF6" w:themeFill="accent5" w:themeFillTint="33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inherit" w:hAnsi="inherit" w:cs="Calibri"/>
          <w:color w:val="201F1E"/>
          <w:sz w:val="22"/>
          <w:szCs w:val="22"/>
          <w:bdr w:val="none" w:sz="0" w:space="0" w:color="auto" w:frame="1"/>
        </w:rPr>
        <w:t xml:space="preserve">Enosburg High is ID </w:t>
      </w:r>
      <w:r w:rsidRPr="0089435B">
        <w:rPr>
          <w:rFonts w:ascii="inherit" w:hAnsi="inherit" w:cs="Calibri"/>
          <w:b/>
          <w:bCs/>
          <w:color w:val="00B050"/>
          <w:sz w:val="22"/>
          <w:szCs w:val="22"/>
          <w:bdr w:val="none" w:sz="0" w:space="0" w:color="auto" w:frame="1"/>
        </w:rPr>
        <w:t>296</w:t>
      </w:r>
      <w:r>
        <w:rPr>
          <w:rFonts w:ascii="inherit" w:hAnsi="inherit" w:cs="Calibri"/>
          <w:color w:val="201F1E"/>
          <w:sz w:val="22"/>
          <w:szCs w:val="22"/>
          <w:bdr w:val="none" w:sz="0" w:space="0" w:color="auto" w:frame="1"/>
        </w:rPr>
        <w:t>. “”</w:t>
      </w:r>
    </w:p>
    <w:p w14:paraId="2F0F23B9" w14:textId="77777777" w:rsidR="0089435B" w:rsidRDefault="0089435B" w:rsidP="00B61FB3">
      <w:pPr>
        <w:pStyle w:val="xmsolistparagraph"/>
        <w:numPr>
          <w:ilvl w:val="0"/>
          <w:numId w:val="1"/>
        </w:numPr>
        <w:shd w:val="clear" w:color="auto" w:fill="DEEAF6" w:themeFill="accent5" w:themeFillTint="33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inherit" w:hAnsi="inherit" w:cs="Calibri"/>
          <w:color w:val="201F1E"/>
          <w:sz w:val="22"/>
          <w:szCs w:val="22"/>
          <w:bdr w:val="none" w:sz="0" w:space="0" w:color="auto" w:frame="1"/>
        </w:rPr>
        <w:t xml:space="preserve">Montgomery is ID </w:t>
      </w:r>
      <w:r w:rsidRPr="004F18C6">
        <w:rPr>
          <w:rFonts w:ascii="inherit" w:hAnsi="inherit" w:cs="Calibri"/>
          <w:b/>
          <w:bCs/>
          <w:color w:val="00B050"/>
          <w:sz w:val="22"/>
          <w:szCs w:val="22"/>
          <w:bdr w:val="none" w:sz="0" w:space="0" w:color="auto" w:frame="1"/>
        </w:rPr>
        <w:t>297</w:t>
      </w:r>
      <w:r>
        <w:rPr>
          <w:rFonts w:ascii="inherit" w:hAnsi="inherit" w:cs="Calibri"/>
          <w:color w:val="201F1E"/>
          <w:sz w:val="22"/>
          <w:szCs w:val="22"/>
          <w:bdr w:val="none" w:sz="0" w:space="0" w:color="auto" w:frame="1"/>
        </w:rPr>
        <w:t>. “”</w:t>
      </w:r>
    </w:p>
    <w:p w14:paraId="72DA483F" w14:textId="77777777" w:rsidR="0089435B" w:rsidRDefault="0089435B" w:rsidP="00B61FB3">
      <w:pPr>
        <w:pStyle w:val="xmsolistparagraph"/>
        <w:numPr>
          <w:ilvl w:val="0"/>
          <w:numId w:val="1"/>
        </w:numPr>
        <w:shd w:val="clear" w:color="auto" w:fill="DEEAF6" w:themeFill="accent5" w:themeFillTint="33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inherit" w:hAnsi="inherit" w:cs="Calibri"/>
          <w:color w:val="201F1E"/>
          <w:sz w:val="22"/>
          <w:szCs w:val="22"/>
          <w:bdr w:val="none" w:sz="0" w:space="0" w:color="auto" w:frame="1"/>
        </w:rPr>
        <w:t xml:space="preserve">Richford Elementary is ID </w:t>
      </w:r>
      <w:r w:rsidRPr="004F18C6">
        <w:rPr>
          <w:rFonts w:ascii="inherit" w:hAnsi="inherit" w:cs="Calibri"/>
          <w:b/>
          <w:bCs/>
          <w:color w:val="00B050"/>
          <w:sz w:val="22"/>
          <w:szCs w:val="22"/>
          <w:bdr w:val="none" w:sz="0" w:space="0" w:color="auto" w:frame="1"/>
        </w:rPr>
        <w:t>298</w:t>
      </w:r>
      <w:r>
        <w:rPr>
          <w:rFonts w:ascii="inherit" w:hAnsi="inherit" w:cs="Calibri"/>
          <w:color w:val="201F1E"/>
          <w:sz w:val="22"/>
          <w:szCs w:val="22"/>
          <w:bdr w:val="none" w:sz="0" w:space="0" w:color="auto" w:frame="1"/>
        </w:rPr>
        <w:t>. “”</w:t>
      </w:r>
    </w:p>
    <w:p w14:paraId="3B129A23" w14:textId="7EE61CF6" w:rsidR="0089435B" w:rsidRPr="005B1933" w:rsidRDefault="0089435B" w:rsidP="00B61FB3">
      <w:pPr>
        <w:pStyle w:val="xmsolistparagraph"/>
        <w:numPr>
          <w:ilvl w:val="0"/>
          <w:numId w:val="1"/>
        </w:numPr>
        <w:shd w:val="clear" w:color="auto" w:fill="DEEAF6" w:themeFill="accent5" w:themeFillTint="33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inherit" w:hAnsi="inherit" w:cs="Calibri"/>
          <w:color w:val="201F1E"/>
          <w:sz w:val="22"/>
          <w:szCs w:val="22"/>
          <w:bdr w:val="none" w:sz="0" w:space="0" w:color="auto" w:frame="1"/>
        </w:rPr>
        <w:t xml:space="preserve">Richford High is ID </w:t>
      </w:r>
      <w:r w:rsidRPr="004F18C6">
        <w:rPr>
          <w:rFonts w:ascii="inherit" w:hAnsi="inherit" w:cs="Calibri"/>
          <w:b/>
          <w:bCs/>
          <w:color w:val="00B050"/>
          <w:sz w:val="22"/>
          <w:szCs w:val="22"/>
          <w:bdr w:val="none" w:sz="0" w:space="0" w:color="auto" w:frame="1"/>
        </w:rPr>
        <w:t>299</w:t>
      </w:r>
      <w:r>
        <w:rPr>
          <w:rFonts w:ascii="inherit" w:hAnsi="inherit" w:cs="Calibri"/>
          <w:color w:val="201F1E"/>
          <w:sz w:val="22"/>
          <w:szCs w:val="22"/>
          <w:bdr w:val="none" w:sz="0" w:space="0" w:color="auto" w:frame="1"/>
        </w:rPr>
        <w:t>. “”</w:t>
      </w:r>
    </w:p>
    <w:p w14:paraId="462DC136" w14:textId="77777777" w:rsidR="00B61FB3" w:rsidRPr="00B61FB3" w:rsidRDefault="00B61FB3" w:rsidP="00B61FB3"/>
    <w:p w14:paraId="5CF1FC02" w14:textId="5F4DC93B" w:rsidR="005B1933" w:rsidRDefault="005B1933" w:rsidP="00B61FB3">
      <w:pPr>
        <w:pStyle w:val="xmsolistparagraph"/>
        <w:shd w:val="clear" w:color="auto" w:fill="E2EFD9" w:themeFill="accent6" w:themeFillTint="33"/>
        <w:spacing w:after="0"/>
        <w:rPr>
          <w:rFonts w:ascii="Calibri" w:hAnsi="Calibri" w:cs="Calibri"/>
          <w:color w:val="201F1E"/>
          <w:sz w:val="20"/>
          <w:szCs w:val="20"/>
        </w:rPr>
      </w:pPr>
      <w:r w:rsidRPr="005B1933">
        <w:rPr>
          <w:rFonts w:ascii="Calibri" w:hAnsi="Calibri" w:cs="Calibri"/>
          <w:color w:val="201F1E"/>
          <w:sz w:val="20"/>
          <w:szCs w:val="20"/>
        </w:rPr>
        <w:t>INSERT INTO org_x_fmaudit(org_id, fmaudit_client_id) VALUES(1872, 291), (1872, 292), (1872, 293), (1872, 294), (1872, 295), (1872, 296),</w:t>
      </w:r>
      <w:r>
        <w:rPr>
          <w:rFonts w:ascii="Calibri" w:hAnsi="Calibri" w:cs="Calibri"/>
          <w:color w:val="201F1E"/>
          <w:sz w:val="20"/>
          <w:szCs w:val="20"/>
        </w:rPr>
        <w:t xml:space="preserve"> </w:t>
      </w:r>
      <w:r w:rsidRPr="005B1933">
        <w:rPr>
          <w:rFonts w:ascii="Calibri" w:hAnsi="Calibri" w:cs="Calibri"/>
          <w:color w:val="201F1E"/>
          <w:sz w:val="20"/>
          <w:szCs w:val="20"/>
        </w:rPr>
        <w:t>(1872, 297), (1872, 298), (1872, 299), (1872, 300);</w:t>
      </w:r>
    </w:p>
    <w:p w14:paraId="7D95F394" w14:textId="77777777" w:rsidR="005B1933" w:rsidRDefault="005B1933" w:rsidP="00B61FB3">
      <w:pPr>
        <w:pStyle w:val="xmsolistparagraph"/>
        <w:shd w:val="clear" w:color="auto" w:fill="E2EFD9" w:themeFill="accent6" w:themeFillTint="33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5B1933">
        <w:rPr>
          <w:rFonts w:ascii="Calibri" w:hAnsi="Calibri" w:cs="Calibri"/>
          <w:color w:val="201F1E"/>
          <w:sz w:val="20"/>
          <w:szCs w:val="20"/>
        </w:rPr>
        <w:t>UPDATE org_x_fmaudit SET fmaudit_account_name = 'Bakersfield Elementary School' WHERE fmaudit_client_id = 291;</w:t>
      </w:r>
    </w:p>
    <w:p w14:paraId="439C8D3C" w14:textId="7497C60E" w:rsidR="005B1933" w:rsidRPr="005B1933" w:rsidRDefault="005B1933" w:rsidP="00B61FB3">
      <w:pPr>
        <w:pStyle w:val="xmsolistparagraph"/>
        <w:shd w:val="clear" w:color="auto" w:fill="E2EFD9" w:themeFill="accent6" w:themeFillTint="33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5B1933">
        <w:rPr>
          <w:rFonts w:ascii="Calibri" w:hAnsi="Calibri" w:cs="Calibri"/>
          <w:color w:val="201F1E"/>
          <w:sz w:val="20"/>
          <w:szCs w:val="20"/>
        </w:rPr>
        <w:t>UPDATE org_x_fmaudit SET fmaudit_account_name = 'Berkshire Elementary School' WHERE fmaudit_client_id = 292;</w:t>
      </w:r>
    </w:p>
    <w:p w14:paraId="67E30FBC" w14:textId="77777777" w:rsidR="005B1933" w:rsidRPr="005B1933" w:rsidRDefault="005B1933" w:rsidP="00B61FB3">
      <w:pPr>
        <w:pStyle w:val="xmsolistparagraph"/>
        <w:shd w:val="clear" w:color="auto" w:fill="E2EFD9" w:themeFill="accent6" w:themeFillTint="33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5B1933">
        <w:rPr>
          <w:rFonts w:ascii="Calibri" w:hAnsi="Calibri" w:cs="Calibri"/>
          <w:color w:val="201F1E"/>
          <w:sz w:val="20"/>
          <w:szCs w:val="20"/>
        </w:rPr>
        <w:t>UPDATE org_x_fmaudit SET fmaudit_account_name = 'Franklin Northeast District Office' WHERE fmaudit_client_id = 293;</w:t>
      </w:r>
    </w:p>
    <w:p w14:paraId="0CDF9071" w14:textId="77777777" w:rsidR="005B1933" w:rsidRPr="005B1933" w:rsidRDefault="005B1933" w:rsidP="00B61FB3">
      <w:pPr>
        <w:pStyle w:val="xmsolistparagraph"/>
        <w:shd w:val="clear" w:color="auto" w:fill="E2EFD9" w:themeFill="accent6" w:themeFillTint="33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5B1933">
        <w:rPr>
          <w:rFonts w:ascii="Calibri" w:hAnsi="Calibri" w:cs="Calibri"/>
          <w:color w:val="201F1E"/>
          <w:sz w:val="20"/>
          <w:szCs w:val="20"/>
        </w:rPr>
        <w:t>UPDATE org_x_fmaudit SET fmaudit_account_name = 'Cold Hollow Career Center' WHERE fmaudit_client_id = 294;</w:t>
      </w:r>
    </w:p>
    <w:p w14:paraId="77B4FD2A" w14:textId="77777777" w:rsidR="005B1933" w:rsidRPr="005B1933" w:rsidRDefault="005B1933" w:rsidP="00B61FB3">
      <w:pPr>
        <w:pStyle w:val="xmsolistparagraph"/>
        <w:shd w:val="clear" w:color="auto" w:fill="E2EFD9" w:themeFill="accent6" w:themeFillTint="33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</w:p>
    <w:p w14:paraId="75612459" w14:textId="77777777" w:rsidR="005B1933" w:rsidRPr="005B1933" w:rsidRDefault="005B1933" w:rsidP="00B61FB3">
      <w:pPr>
        <w:pStyle w:val="xmsolistparagraph"/>
        <w:shd w:val="clear" w:color="auto" w:fill="E2EFD9" w:themeFill="accent6" w:themeFillTint="33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5B1933">
        <w:rPr>
          <w:rFonts w:ascii="Calibri" w:hAnsi="Calibri" w:cs="Calibri"/>
          <w:color w:val="201F1E"/>
          <w:sz w:val="20"/>
          <w:szCs w:val="20"/>
        </w:rPr>
        <w:t>UPDATE org_x_fmaudit SET fmaudit_account_name = 'Enosburg Elementary School' WHERE fmaudit_client_id = 295;</w:t>
      </w:r>
    </w:p>
    <w:p w14:paraId="2ABC6059" w14:textId="77777777" w:rsidR="005B1933" w:rsidRPr="005B1933" w:rsidRDefault="005B1933" w:rsidP="00B61FB3">
      <w:pPr>
        <w:pStyle w:val="xmsolistparagraph"/>
        <w:shd w:val="clear" w:color="auto" w:fill="E2EFD9" w:themeFill="accent6" w:themeFillTint="33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5B1933">
        <w:rPr>
          <w:rFonts w:ascii="Calibri" w:hAnsi="Calibri" w:cs="Calibri"/>
          <w:color w:val="201F1E"/>
          <w:sz w:val="20"/>
          <w:szCs w:val="20"/>
        </w:rPr>
        <w:t>UPDATE org_x_fmaudit SET fmaudit_account_name = 'Enosburg jr.-sr. High School' WHERE fmaudit_client_id = 296;</w:t>
      </w:r>
    </w:p>
    <w:p w14:paraId="17C8ED1B" w14:textId="77777777" w:rsidR="005B1933" w:rsidRPr="005B1933" w:rsidRDefault="005B1933" w:rsidP="00B61FB3">
      <w:pPr>
        <w:pStyle w:val="xmsolistparagraph"/>
        <w:shd w:val="clear" w:color="auto" w:fill="E2EFD9" w:themeFill="accent6" w:themeFillTint="33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5B1933">
        <w:rPr>
          <w:rFonts w:ascii="Calibri" w:hAnsi="Calibri" w:cs="Calibri"/>
          <w:color w:val="201F1E"/>
          <w:sz w:val="20"/>
          <w:szCs w:val="20"/>
        </w:rPr>
        <w:t>UPDATE org_x_fmaudit SET fmaudit_account_name = 'Montgomery Elementary School' WHERE fmaudit_client_id = 297;</w:t>
      </w:r>
    </w:p>
    <w:p w14:paraId="123CF62F" w14:textId="77777777" w:rsidR="005B1933" w:rsidRPr="005B1933" w:rsidRDefault="005B1933" w:rsidP="00B61FB3">
      <w:pPr>
        <w:pStyle w:val="xmsolistparagraph"/>
        <w:shd w:val="clear" w:color="auto" w:fill="E2EFD9" w:themeFill="accent6" w:themeFillTint="33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5B1933">
        <w:rPr>
          <w:rFonts w:ascii="Calibri" w:hAnsi="Calibri" w:cs="Calibri"/>
          <w:color w:val="201F1E"/>
          <w:sz w:val="20"/>
          <w:szCs w:val="20"/>
        </w:rPr>
        <w:t>UPDATE org_x_fmaudit SET fmaudit_account_name = 'Richford Elementary School' WHERE fmaudit_client_id = 298;</w:t>
      </w:r>
    </w:p>
    <w:p w14:paraId="47BD2697" w14:textId="77777777" w:rsidR="005B1933" w:rsidRPr="005B1933" w:rsidRDefault="005B1933" w:rsidP="00B61FB3">
      <w:pPr>
        <w:pStyle w:val="xmsolistparagraph"/>
        <w:shd w:val="clear" w:color="auto" w:fill="E2EFD9" w:themeFill="accent6" w:themeFillTint="33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5B1933">
        <w:rPr>
          <w:rFonts w:ascii="Calibri" w:hAnsi="Calibri" w:cs="Calibri"/>
          <w:color w:val="201F1E"/>
          <w:sz w:val="20"/>
          <w:szCs w:val="20"/>
        </w:rPr>
        <w:t>UPDATE org_x_fmaudit SET fmaudit_account_name = 'Richford High School' WHERE fmaudit_client_id = 299;</w:t>
      </w:r>
    </w:p>
    <w:p w14:paraId="609E22F4" w14:textId="3E7E4D91" w:rsidR="005B1933" w:rsidRDefault="005B1933" w:rsidP="00B61FB3">
      <w:pPr>
        <w:pStyle w:val="xmsolistparagraph"/>
        <w:shd w:val="clear" w:color="auto" w:fill="E2EFD9" w:themeFill="accent6" w:themeFillTint="33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5B1933">
        <w:rPr>
          <w:rFonts w:ascii="Calibri" w:hAnsi="Calibri" w:cs="Calibri"/>
          <w:color w:val="201F1E"/>
          <w:sz w:val="20"/>
          <w:szCs w:val="20"/>
        </w:rPr>
        <w:t>UPDATE org_x_fmaudit SET fmaudit_account_name = 'Sheldon Elementary School' WHERE fmaudit_client_id = 300;</w:t>
      </w:r>
    </w:p>
    <w:p w14:paraId="1723F4AC" w14:textId="4A4C26E1" w:rsidR="0089435B" w:rsidRDefault="0089435B"/>
    <w:p w14:paraId="667C5336" w14:textId="4A9137C7" w:rsidR="00B61FB3" w:rsidRDefault="00B61FB3"/>
    <w:p w14:paraId="2599A886" w14:textId="77777777" w:rsidR="00B61FB3" w:rsidRPr="00B61FB3" w:rsidRDefault="00B61FB3" w:rsidP="00B61FB3">
      <w:pPr>
        <w:shd w:val="clear" w:color="auto" w:fill="FFF2CC" w:themeFill="accent4" w:themeFillTint="33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B61FB3">
        <w:rPr>
          <w:rFonts w:ascii="Calibri" w:eastAsia="Times New Roman" w:hAnsi="Calibri" w:cs="Calibri"/>
          <w:color w:val="000000"/>
          <w:sz w:val="24"/>
          <w:szCs w:val="24"/>
        </w:rPr>
        <w:t>Hi Alex</w:t>
      </w:r>
    </w:p>
    <w:p w14:paraId="12E2EAE8" w14:textId="77777777" w:rsidR="00B61FB3" w:rsidRPr="00B61FB3" w:rsidRDefault="00B61FB3" w:rsidP="00B61FB3">
      <w:pPr>
        <w:shd w:val="clear" w:color="auto" w:fill="FFF2CC" w:themeFill="accent4" w:themeFillTint="33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65A9209" w14:textId="77777777" w:rsidR="00B61FB3" w:rsidRPr="00B61FB3" w:rsidRDefault="00B61FB3" w:rsidP="00B61FB3">
      <w:pPr>
        <w:shd w:val="clear" w:color="auto" w:fill="FFF2CC" w:themeFill="accent4" w:themeFillTint="33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B61FB3">
        <w:rPr>
          <w:rFonts w:ascii="Calibri" w:eastAsia="Times New Roman" w:hAnsi="Calibri" w:cs="Calibri"/>
          <w:color w:val="000000"/>
          <w:sz w:val="24"/>
          <w:szCs w:val="24"/>
        </w:rPr>
        <w:t>I added these fmaudit_client_id records into the new org_x_fmaudit table. I also added a column, fmaudit_account_name, because I don't think there is another table that holds the account name.</w:t>
      </w:r>
    </w:p>
    <w:p w14:paraId="7BA12F3E" w14:textId="77777777" w:rsidR="00B61FB3" w:rsidRPr="00B61FB3" w:rsidRDefault="00B61FB3" w:rsidP="00B61FB3">
      <w:pPr>
        <w:shd w:val="clear" w:color="auto" w:fill="FFF2CC" w:themeFill="accent4" w:themeFillTint="33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19E64C4" w14:textId="77777777" w:rsidR="00B61FB3" w:rsidRPr="00B61FB3" w:rsidRDefault="00B61FB3" w:rsidP="00B61FB3">
      <w:pPr>
        <w:shd w:val="clear" w:color="auto" w:fill="FFF2CC" w:themeFill="accent4" w:themeFillTint="33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B61FB3">
        <w:rPr>
          <w:rFonts w:ascii="Calibri" w:eastAsia="Times New Roman" w:hAnsi="Calibri" w:cs="Calibri"/>
          <w:color w:val="000000"/>
          <w:sz w:val="24"/>
          <w:szCs w:val="24"/>
        </w:rPr>
        <w:t>I went through and synced all of these and did verify that the feeds were successful. I have not verified the data in the meter and machine_status tables yet. I will try to do this tomorrow.  The bulleted list you sent was an easy read for me.</w:t>
      </w:r>
    </w:p>
    <w:p w14:paraId="648CAE29" w14:textId="77777777" w:rsidR="00B61FB3" w:rsidRPr="00B61FB3" w:rsidRDefault="00B61FB3" w:rsidP="00B61FB3">
      <w:pPr>
        <w:shd w:val="clear" w:color="auto" w:fill="FFF2CC" w:themeFill="accent4" w:themeFillTint="33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4023796" w14:textId="77777777" w:rsidR="00B61FB3" w:rsidRPr="00B61FB3" w:rsidRDefault="00B61FB3" w:rsidP="00B61FB3">
      <w:pPr>
        <w:shd w:val="clear" w:color="auto" w:fill="FFF2CC" w:themeFill="accent4" w:themeFillTint="33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B61FB3">
        <w:rPr>
          <w:rFonts w:ascii="Calibri" w:eastAsia="Times New Roman" w:hAnsi="Calibri" w:cs="Calibri"/>
          <w:color w:val="000000"/>
          <w:sz w:val="24"/>
          <w:szCs w:val="24"/>
        </w:rPr>
        <w:t>I would like to know if there is a place on fmaudit where we can see all of the child fmaudit_client_ids for an org. </w:t>
      </w:r>
    </w:p>
    <w:p w14:paraId="641B1D0D" w14:textId="77777777" w:rsidR="00B61FB3" w:rsidRPr="00B61FB3" w:rsidRDefault="00B61FB3" w:rsidP="00B61FB3">
      <w:pPr>
        <w:shd w:val="clear" w:color="auto" w:fill="FFF2CC" w:themeFill="accent4" w:themeFillTint="33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F367853" w14:textId="77777777" w:rsidR="00B61FB3" w:rsidRPr="00B61FB3" w:rsidRDefault="00B61FB3" w:rsidP="00B61FB3">
      <w:pPr>
        <w:shd w:val="clear" w:color="auto" w:fill="FFF2CC" w:themeFill="accent4" w:themeFillTint="33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B61FB3">
        <w:rPr>
          <w:rFonts w:ascii="Calibri" w:eastAsia="Times New Roman" w:hAnsi="Calibri" w:cs="Calibri"/>
          <w:color w:val="000000"/>
          <w:sz w:val="24"/>
          <w:szCs w:val="24"/>
        </w:rPr>
        <w:t>Now that I have added all of the orgs from the organization table to the new org_x_fmaudit table, I can rename the processxmltest.php to processxml.php. This will save time by not having to change the url later when there will be more to change.</w:t>
      </w:r>
    </w:p>
    <w:p w14:paraId="67B30AFA" w14:textId="77777777" w:rsidR="00B61FB3" w:rsidRPr="00B61FB3" w:rsidRDefault="00B61FB3" w:rsidP="00B61FB3">
      <w:pPr>
        <w:shd w:val="clear" w:color="auto" w:fill="FFF2CC" w:themeFill="accent4" w:themeFillTint="33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AB8F85A" w14:textId="77777777" w:rsidR="00B61FB3" w:rsidRPr="00B61FB3" w:rsidRDefault="00B61FB3" w:rsidP="00B61FB3">
      <w:pPr>
        <w:shd w:val="clear" w:color="auto" w:fill="FFF2CC" w:themeFill="accent4" w:themeFillTint="33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B61FB3">
        <w:rPr>
          <w:rFonts w:ascii="Calibri" w:eastAsia="Times New Roman" w:hAnsi="Calibri" w:cs="Calibri"/>
          <w:color w:val="000000"/>
          <w:sz w:val="24"/>
          <w:szCs w:val="24"/>
        </w:rPr>
        <w:t>Thanks,</w:t>
      </w:r>
    </w:p>
    <w:p w14:paraId="051C853E" w14:textId="77777777" w:rsidR="00B61FB3" w:rsidRPr="00B61FB3" w:rsidRDefault="00B61FB3" w:rsidP="00B61FB3">
      <w:pPr>
        <w:shd w:val="clear" w:color="auto" w:fill="FFF2CC" w:themeFill="accent4" w:themeFillTint="33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B61FB3">
        <w:rPr>
          <w:rFonts w:ascii="Calibri" w:eastAsia="Times New Roman" w:hAnsi="Calibri" w:cs="Calibri"/>
          <w:color w:val="000000"/>
          <w:sz w:val="24"/>
          <w:szCs w:val="24"/>
        </w:rPr>
        <w:t>Sallie</w:t>
      </w:r>
    </w:p>
    <w:p w14:paraId="40159C1E" w14:textId="77777777" w:rsidR="00B61FB3" w:rsidRDefault="00B61FB3"/>
    <w:sectPr w:rsidR="00B61FB3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02DA9"/>
    <w:multiLevelType w:val="multilevel"/>
    <w:tmpl w:val="CCFE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5B"/>
    <w:rsid w:val="001B289C"/>
    <w:rsid w:val="002C7958"/>
    <w:rsid w:val="003B1076"/>
    <w:rsid w:val="004F18C6"/>
    <w:rsid w:val="005B1933"/>
    <w:rsid w:val="00836E41"/>
    <w:rsid w:val="0089435B"/>
    <w:rsid w:val="008F5FE3"/>
    <w:rsid w:val="00B61FB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6B219"/>
  <w15:chartTrackingRefBased/>
  <w15:docId w15:val="{98813B35-FC15-41DE-91CC-CB500EF8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894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1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2021-12-18T01:18:00Z</dcterms:created>
  <dcterms:modified xsi:type="dcterms:W3CDTF">2021-12-18T02:11:00Z</dcterms:modified>
</cp:coreProperties>
</file>