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Default="00473766">
      <w:r>
        <w:t>Hi Bob</w:t>
      </w:r>
    </w:p>
    <w:p w:rsidR="00473766" w:rsidRDefault="00473766">
      <w:r>
        <w:t xml:space="preserve">I will be working on the </w:t>
      </w:r>
      <w:r w:rsidR="002C5998" w:rsidRPr="002C5998">
        <w:rPr>
          <w:b/>
          <w:color w:val="FF0000"/>
        </w:rPr>
        <w:t>UPDATE</w:t>
      </w:r>
      <w:r w:rsidRPr="002C5998">
        <w:rPr>
          <w:color w:val="FF0000"/>
        </w:rPr>
        <w:t xml:space="preserve"> functionality </w:t>
      </w:r>
      <w:r>
        <w:t>for the machines_current page and want to verify  whether or not this is correct:</w:t>
      </w:r>
    </w:p>
    <w:p w:rsidR="00473766" w:rsidRDefault="00473766" w:rsidP="00473766">
      <w:pPr>
        <w:pStyle w:val="ListParagraph"/>
        <w:numPr>
          <w:ilvl w:val="0"/>
          <w:numId w:val="1"/>
        </w:numPr>
      </w:pPr>
      <w:r>
        <w:t xml:space="preserve">The following fields/columns CAN be updated while anchored on a specific </w:t>
      </w:r>
      <w:r w:rsidR="0012329B">
        <w:t>c</w:t>
      </w:r>
      <w:bookmarkStart w:id="0" w:name="_GoBack"/>
      <w:bookmarkEnd w:id="0"/>
      <w:r>
        <w:t>lient and serial number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org ID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building - dropdown - so would have to choose an option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 xml:space="preserve">department - </w:t>
      </w:r>
      <w:r>
        <w:t>dropdown - so would have to choose an option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room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storage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traded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moved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meter reset</w:t>
      </w:r>
    </w:p>
    <w:p w:rsidR="00473766" w:rsidRDefault="00473766" w:rsidP="00473766">
      <w:pPr>
        <w:pStyle w:val="ListParagraph"/>
        <w:numPr>
          <w:ilvl w:val="0"/>
          <w:numId w:val="1"/>
        </w:numPr>
      </w:pPr>
      <w:r>
        <w:t>There should be a submit button for submitting only these 8 fields</w:t>
      </w:r>
    </w:p>
    <w:p w:rsidR="00473766" w:rsidRDefault="00473766" w:rsidP="00473766">
      <w:pPr>
        <w:pStyle w:val="ListParagraph"/>
        <w:numPr>
          <w:ilvl w:val="0"/>
          <w:numId w:val="1"/>
        </w:numPr>
      </w:pPr>
      <w:r>
        <w:t>The following tabs should allow updates</w:t>
      </w:r>
      <w:r w:rsidR="002C5998">
        <w:t xml:space="preserve"> of only what is on the </w:t>
      </w:r>
      <w:r w:rsidR="002C5998" w:rsidRPr="002C5998">
        <w:rPr>
          <w:b/>
          <w:color w:val="FF0000"/>
        </w:rPr>
        <w:t>current</w:t>
      </w:r>
      <w:r w:rsidR="002C5998" w:rsidRPr="002C5998">
        <w:rPr>
          <w:color w:val="FF0000"/>
        </w:rPr>
        <w:t xml:space="preserve"> tab and the above 8 fields </w:t>
      </w:r>
      <w:r w:rsidR="002C5998">
        <w:t>(a-h)  at one time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Contract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Volumes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Features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Equip Notes/Complaints</w:t>
      </w:r>
    </w:p>
    <w:p w:rsidR="00473766" w:rsidRDefault="00473766" w:rsidP="00473766">
      <w:pPr>
        <w:pStyle w:val="ListParagraph"/>
        <w:numPr>
          <w:ilvl w:val="0"/>
          <w:numId w:val="1"/>
        </w:numPr>
      </w:pPr>
      <w:r>
        <w:t>The following tabs should NOT allow updates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StarDoc Flr Plan Machs</w:t>
      </w:r>
    </w:p>
    <w:p w:rsidR="00473766" w:rsidRDefault="00473766" w:rsidP="00473766">
      <w:pPr>
        <w:pStyle w:val="ListParagraph"/>
        <w:numPr>
          <w:ilvl w:val="1"/>
          <w:numId w:val="1"/>
        </w:numPr>
      </w:pPr>
      <w:r>
        <w:t>Meter Data - displays as a table</w:t>
      </w:r>
    </w:p>
    <w:p w:rsidR="00473766" w:rsidRDefault="00473766" w:rsidP="00473766">
      <w:pPr>
        <w:pStyle w:val="ListParagraph"/>
        <w:numPr>
          <w:ilvl w:val="2"/>
          <w:numId w:val="1"/>
        </w:numPr>
      </w:pPr>
      <w:r>
        <w:t xml:space="preserve">Needs a link to the meterlist.php page - Since the serial number values will ALL be the same as the serial number in the search </w:t>
      </w:r>
      <w:r w:rsidR="002C5998">
        <w:t>at the top, I can add a link to the meterlist page at the top of the table.  There is no need to have every serial number be a link.</w:t>
      </w:r>
    </w:p>
    <w:p w:rsidR="008F3F76" w:rsidRDefault="008F3F76" w:rsidP="008F3F76"/>
    <w:p w:rsidR="008F3F76" w:rsidRDefault="008F3F76" w:rsidP="008F3F76">
      <w:r>
        <w:t>UPDATE notes for the tab pages</w:t>
      </w:r>
      <w:r w:rsidR="005032AC">
        <w:t xml:space="preserve"> - I have only listed the contract and volumes pages for now.  I will get to the others soon.</w:t>
      </w:r>
    </w:p>
    <w:p w:rsidR="008F3F76" w:rsidRDefault="008F3F76" w:rsidP="008F3F76">
      <w:pPr>
        <w:pStyle w:val="ListParagraph"/>
        <w:numPr>
          <w:ilvl w:val="0"/>
          <w:numId w:val="3"/>
        </w:numPr>
      </w:pPr>
      <w:r>
        <w:t>Contract (</w:t>
      </w:r>
      <w:r>
        <w:t>FROM machines_current</w:t>
      </w:r>
      <w:r>
        <w:t>)</w:t>
      </w:r>
    </w:p>
    <w:p w:rsidR="008F3F76" w:rsidRDefault="008F3F76" w:rsidP="008F3F76">
      <w:pPr>
        <w:pStyle w:val="ListParagraph"/>
        <w:numPr>
          <w:ilvl w:val="1"/>
          <w:numId w:val="3"/>
        </w:numPr>
      </w:pPr>
      <w:r>
        <w:t>`Install` inst_dt</w:t>
      </w:r>
    </w:p>
    <w:p w:rsidR="008F3F76" w:rsidRDefault="008F3F76" w:rsidP="008F3F76">
      <w:pPr>
        <w:pStyle w:val="ListParagraph"/>
        <w:numPr>
          <w:ilvl w:val="1"/>
          <w:numId w:val="3"/>
        </w:numPr>
      </w:pPr>
      <w:r>
        <w:t>`EndContractDate` end_cont_dt</w:t>
      </w:r>
    </w:p>
    <w:p w:rsidR="008F3F76" w:rsidRDefault="008F3F76" w:rsidP="008F3F76">
      <w:pPr>
        <w:pStyle w:val="ListParagraph"/>
        <w:numPr>
          <w:ilvl w:val="1"/>
          <w:numId w:val="3"/>
        </w:numPr>
      </w:pPr>
      <w:r>
        <w:t>`ContractExpDate` cont_exp_dt</w:t>
      </w:r>
    </w:p>
    <w:p w:rsidR="008F3F76" w:rsidRDefault="008F3F76" w:rsidP="00473766">
      <w:pPr>
        <w:pStyle w:val="ListParagraph"/>
        <w:numPr>
          <w:ilvl w:val="1"/>
          <w:numId w:val="1"/>
        </w:numPr>
      </w:pPr>
      <w:r>
        <w:t>`EndServiceYear` end_svc_yr</w:t>
      </w:r>
    </w:p>
    <w:p w:rsidR="008F3F76" w:rsidRDefault="008F3F76" w:rsidP="008F3F76">
      <w:pPr>
        <w:pStyle w:val="ListParagraph"/>
        <w:numPr>
          <w:ilvl w:val="1"/>
          <w:numId w:val="1"/>
        </w:numPr>
      </w:pPr>
      <w:r w:rsidRPr="008F3F76">
        <w:t>(mc.`End` - mc.`Begin`) AS calc_bk</w:t>
      </w:r>
      <w:r>
        <w:t xml:space="preserve"> - </w:t>
      </w:r>
      <w:r w:rsidRPr="008F3F76">
        <w:rPr>
          <w:color w:val="FF0000"/>
        </w:rPr>
        <w:t>volumes also hits these cols</w:t>
      </w:r>
    </w:p>
    <w:p w:rsidR="008F3F76" w:rsidRPr="005032AC" w:rsidRDefault="008F3F76" w:rsidP="008F3F76">
      <w:pPr>
        <w:pStyle w:val="ListParagraph"/>
        <w:numPr>
          <w:ilvl w:val="1"/>
          <w:numId w:val="1"/>
        </w:numPr>
      </w:pPr>
      <w:r>
        <w:t>(</w:t>
      </w:r>
      <w:r w:rsidRPr="008F3F76">
        <w:t>mc.`MstrEnd` - mc.`MstrBegin`</w:t>
      </w:r>
      <w:r>
        <w:t>)</w:t>
      </w:r>
      <w:r w:rsidRPr="008F3F76">
        <w:t xml:space="preserve"> calc_col</w:t>
      </w:r>
      <w:r>
        <w:t xml:space="preserve"> </w:t>
      </w:r>
      <w:r>
        <w:t xml:space="preserve">- </w:t>
      </w:r>
      <w:r w:rsidRPr="008F3F76">
        <w:rPr>
          <w:color w:val="FF0000"/>
        </w:rPr>
        <w:t>volumes also hits these cols</w:t>
      </w:r>
      <w:r w:rsidRPr="008F3F76">
        <w:rPr>
          <w:color w:val="FF0000"/>
        </w:rPr>
        <w:t xml:space="preserve"> </w:t>
      </w:r>
    </w:p>
    <w:p w:rsidR="005032AC" w:rsidRDefault="005032AC" w:rsidP="005032AC">
      <w:pPr>
        <w:pStyle w:val="ListParagraph"/>
        <w:numPr>
          <w:ilvl w:val="0"/>
          <w:numId w:val="3"/>
        </w:numPr>
      </w:pPr>
      <w:r>
        <w:t xml:space="preserve">Volumes </w:t>
      </w:r>
      <w:r>
        <w:t>(FROM machines_current)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`Anticipated` projBkVol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`CostCopy` curBkCpc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`NewCostCopy` newYrCpc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`Black_Vendor_cpc` bkVendCpc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`New_Blk_Ven_cpc` newBkVendCpc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`ProjColorVol` projColVol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`Mstrcpc` curColCpc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`NewColorCPC` newColCpc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`Color_Vendor_cpc` colVendCpc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`New_Color_Ven_cpc` newColVendCpc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DATE_FORMAT(`BDate`, '%Y-%m-%d') beginDt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>
        <w:t>`Begin` beginBkMtr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 w:rsidRPr="005032AC">
        <w:t>`MstrBegin` beginColMtr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 w:rsidRPr="005032AC">
        <w:lastRenderedPageBreak/>
        <w:t>DATE_FORMAT(`EDate`, '%Y-%m-%d') endDt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 w:rsidRPr="005032AC">
        <w:t>`End` endBkMtr</w:t>
      </w:r>
    </w:p>
    <w:p w:rsidR="005032AC" w:rsidRDefault="005032AC" w:rsidP="005032AC">
      <w:pPr>
        <w:pStyle w:val="ListParagraph"/>
        <w:numPr>
          <w:ilvl w:val="1"/>
          <w:numId w:val="3"/>
        </w:numPr>
      </w:pPr>
      <w:r w:rsidRPr="005032AC">
        <w:t>`MstrEnd` endColMtr</w:t>
      </w:r>
    </w:p>
    <w:sectPr w:rsidR="005032AC" w:rsidSect="008F5FE3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DBA"/>
    <w:multiLevelType w:val="hybridMultilevel"/>
    <w:tmpl w:val="07FA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762A"/>
    <w:multiLevelType w:val="hybridMultilevel"/>
    <w:tmpl w:val="3D683ABA"/>
    <w:lvl w:ilvl="0" w:tplc="C21066E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5342"/>
    <w:multiLevelType w:val="hybridMultilevel"/>
    <w:tmpl w:val="CD04A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7055E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66"/>
    <w:rsid w:val="0012329B"/>
    <w:rsid w:val="001B289C"/>
    <w:rsid w:val="002C5998"/>
    <w:rsid w:val="003B1076"/>
    <w:rsid w:val="00473766"/>
    <w:rsid w:val="005032AC"/>
    <w:rsid w:val="008F3F76"/>
    <w:rsid w:val="008F5FE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0D4F2"/>
  <w15:chartTrackingRefBased/>
  <w15:docId w15:val="{12D66A6E-DEF2-4C17-9417-0446D9FF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</dc:creator>
  <cp:keywords/>
  <dc:description/>
  <cp:lastModifiedBy>Sallie</cp:lastModifiedBy>
  <cp:revision>2</cp:revision>
  <dcterms:created xsi:type="dcterms:W3CDTF">2018-04-28T23:21:00Z</dcterms:created>
  <dcterms:modified xsi:type="dcterms:W3CDTF">2018-04-29T00:15:00Z</dcterms:modified>
</cp:coreProperties>
</file>