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2A8" w:rsidRDefault="00712EEC">
      <w:r>
        <w:t>Vendor front page</w:t>
      </w:r>
    </w:p>
    <w:p w:rsidR="00712EEC" w:rsidRDefault="00712EEC">
      <w:r>
        <w:t xml:space="preserve">black </w:t>
      </w:r>
    </w:p>
    <w:p w:rsidR="00712EEC" w:rsidRDefault="00712EEC" w:rsidP="00712EEC">
      <w:pPr>
        <w:pStyle w:val="ListParagraph"/>
        <w:numPr>
          <w:ilvl w:val="0"/>
          <w:numId w:val="1"/>
        </w:numPr>
      </w:pPr>
      <w:r>
        <w:t>full year volume -- all accurate</w:t>
      </w:r>
    </w:p>
    <w:p w:rsidR="00712EEC" w:rsidRDefault="00712EEC" w:rsidP="00712EEC">
      <w:pPr>
        <w:pStyle w:val="ListParagraph"/>
        <w:numPr>
          <w:ilvl w:val="0"/>
          <w:numId w:val="1"/>
        </w:numPr>
      </w:pPr>
      <w:r>
        <w:t>prepaid volume - - all accurate</w:t>
      </w:r>
    </w:p>
    <w:p w:rsidR="00712EEC" w:rsidRDefault="00712EEC" w:rsidP="00712EEC">
      <w:pPr>
        <w:pStyle w:val="ListParagraph"/>
        <w:numPr>
          <w:ilvl w:val="0"/>
          <w:numId w:val="1"/>
        </w:numPr>
      </w:pPr>
      <w:r>
        <w:t>reconciled volume - - all accurate</w:t>
      </w:r>
    </w:p>
    <w:p w:rsidR="00712EEC" w:rsidRDefault="00712EEC" w:rsidP="00712EEC">
      <w:pPr>
        <w:pStyle w:val="ListParagraph"/>
        <w:numPr>
          <w:ilvl w:val="0"/>
          <w:numId w:val="1"/>
        </w:numPr>
      </w:pPr>
      <w:r>
        <w:t>volume totals - - all accurate</w:t>
      </w:r>
    </w:p>
    <w:p w:rsidR="00712EEC" w:rsidRDefault="00712EEC"/>
    <w:p w:rsidR="00712EEC" w:rsidRDefault="00712EEC">
      <w:r>
        <w:t xml:space="preserve">color - </w:t>
      </w:r>
    </w:p>
    <w:p w:rsidR="00712EEC" w:rsidRDefault="00712EEC" w:rsidP="00712EEC">
      <w:pPr>
        <w:pStyle w:val="ListParagraph"/>
        <w:numPr>
          <w:ilvl w:val="0"/>
          <w:numId w:val="1"/>
        </w:numPr>
      </w:pPr>
      <w:r>
        <w:t>full year volume -- all accurate</w:t>
      </w:r>
    </w:p>
    <w:p w:rsidR="00712EEC" w:rsidRDefault="00712EEC" w:rsidP="00712EEC">
      <w:pPr>
        <w:pStyle w:val="ListParagraph"/>
        <w:numPr>
          <w:ilvl w:val="0"/>
          <w:numId w:val="1"/>
        </w:numPr>
      </w:pPr>
      <w:r>
        <w:t>prepaid volume - - all accurate</w:t>
      </w:r>
    </w:p>
    <w:p w:rsidR="00712EEC" w:rsidRDefault="00712EEC" w:rsidP="00712EEC">
      <w:pPr>
        <w:pStyle w:val="ListParagraph"/>
        <w:numPr>
          <w:ilvl w:val="0"/>
          <w:numId w:val="1"/>
        </w:numPr>
      </w:pPr>
      <w:r>
        <w:t>reconciled volume - - all accurate</w:t>
      </w:r>
    </w:p>
    <w:p w:rsidR="00712EEC" w:rsidRDefault="00712EEC" w:rsidP="00712EEC">
      <w:pPr>
        <w:pStyle w:val="ListParagraph"/>
        <w:numPr>
          <w:ilvl w:val="0"/>
          <w:numId w:val="1"/>
        </w:numPr>
      </w:pPr>
      <w:r>
        <w:t>volume totals - - all accurate</w:t>
      </w:r>
    </w:p>
    <w:p w:rsidR="00312456" w:rsidRDefault="00312456" w:rsidP="00312456">
      <w:r>
        <w:t>grand totals</w:t>
      </w:r>
    </w:p>
    <w:p w:rsidR="00312456" w:rsidRDefault="00312456" w:rsidP="00312456">
      <w:pPr>
        <w:pStyle w:val="ListParagraph"/>
        <w:numPr>
          <w:ilvl w:val="0"/>
          <w:numId w:val="2"/>
        </w:numPr>
      </w:pPr>
      <w:r>
        <w:t>volumes - - all accurate</w:t>
      </w:r>
      <w:bookmarkStart w:id="0" w:name="_GoBack"/>
      <w:bookmarkEnd w:id="0"/>
    </w:p>
    <w:p w:rsidR="00712EEC" w:rsidRDefault="00712EEC" w:rsidP="00712EEC"/>
    <w:sectPr w:rsidR="00712EEC" w:rsidSect="008F5FE3">
      <w:pgSz w:w="12240" w:h="15840"/>
      <w:pgMar w:top="720" w:right="432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AC3E1A"/>
    <w:multiLevelType w:val="hybridMultilevel"/>
    <w:tmpl w:val="58366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700B72"/>
    <w:multiLevelType w:val="hybridMultilevel"/>
    <w:tmpl w:val="6A04A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EEC"/>
    <w:rsid w:val="001B289C"/>
    <w:rsid w:val="00312456"/>
    <w:rsid w:val="003B1076"/>
    <w:rsid w:val="00712EEC"/>
    <w:rsid w:val="008F5FE3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50019"/>
  <w15:chartTrackingRefBased/>
  <w15:docId w15:val="{8E41DB0A-8606-448C-81CE-B1206849A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2E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</dc:creator>
  <cp:keywords/>
  <dc:description/>
  <cp:lastModifiedBy>Sallie</cp:lastModifiedBy>
  <cp:revision>1</cp:revision>
  <dcterms:created xsi:type="dcterms:W3CDTF">2019-04-24T23:51:00Z</dcterms:created>
  <dcterms:modified xsi:type="dcterms:W3CDTF">2019-04-25T00:03:00Z</dcterms:modified>
</cp:coreProperties>
</file>