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497C" w14:textId="4D25646F" w:rsidR="00FF32A8" w:rsidRPr="0001288D" w:rsidRDefault="0001288D">
      <w:pPr>
        <w:rPr>
          <w:b/>
          <w:bCs/>
          <w:color w:val="0070C0"/>
          <w:sz w:val="28"/>
          <w:szCs w:val="28"/>
        </w:rPr>
      </w:pPr>
      <w:r w:rsidRPr="0001288D">
        <w:rPr>
          <w:b/>
          <w:bCs/>
          <w:color w:val="0070C0"/>
          <w:sz w:val="28"/>
          <w:szCs w:val="28"/>
        </w:rPr>
        <w:t>Email thread concerning criteria in Aging Eqwuipment Summary, Equipment Health Status, and Equipment Usage and Recommendations</w:t>
      </w:r>
      <w:r>
        <w:rPr>
          <w:b/>
          <w:bCs/>
          <w:color w:val="0070C0"/>
          <w:sz w:val="28"/>
          <w:szCs w:val="28"/>
        </w:rPr>
        <w:t xml:space="preserve"> - Sept 2021</w:t>
      </w:r>
    </w:p>
    <w:p w14:paraId="706F519C" w14:textId="799ACCF9" w:rsidR="0001288D" w:rsidRDefault="0001288D"/>
    <w:p w14:paraId="0ECEEA62"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r w:rsidRPr="0001288D">
        <w:rPr>
          <w:rFonts w:ascii="Calibri" w:eastAsia="Times New Roman" w:hAnsi="Calibri" w:cs="Calibri"/>
          <w:color w:val="000000"/>
          <w:sz w:val="24"/>
          <w:szCs w:val="24"/>
        </w:rPr>
        <w:t>Hi Pam</w:t>
      </w:r>
    </w:p>
    <w:p w14:paraId="33026EE5"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p>
    <w:p w14:paraId="7F6510FE"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r w:rsidRPr="0001288D">
        <w:rPr>
          <w:rFonts w:ascii="Calibri" w:eastAsia="Times New Roman" w:hAnsi="Calibri" w:cs="Calibri"/>
          <w:color w:val="000000"/>
          <w:sz w:val="24"/>
          <w:szCs w:val="24"/>
        </w:rPr>
        <w:t>I believe I have completed these as you requested. Please see my comments in yellow.</w:t>
      </w:r>
    </w:p>
    <w:p w14:paraId="6349DD41"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p>
    <w:p w14:paraId="23B9DF8E"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r w:rsidRPr="0001288D">
        <w:rPr>
          <w:rFonts w:ascii="Calibri" w:eastAsia="Times New Roman" w:hAnsi="Calibri" w:cs="Calibri"/>
          <w:color w:val="000000"/>
          <w:sz w:val="24"/>
          <w:szCs w:val="24"/>
        </w:rPr>
        <w:t>Thanks,</w:t>
      </w:r>
    </w:p>
    <w:p w14:paraId="2CC2155E"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r w:rsidRPr="0001288D">
        <w:rPr>
          <w:rFonts w:ascii="Calibri" w:eastAsia="Times New Roman" w:hAnsi="Calibri" w:cs="Calibri"/>
          <w:color w:val="000000"/>
          <w:sz w:val="24"/>
          <w:szCs w:val="24"/>
        </w:rPr>
        <w:t>Sallie</w:t>
      </w:r>
    </w:p>
    <w:p w14:paraId="2CBA7544" w14:textId="77777777" w:rsidR="0001288D" w:rsidRPr="0001288D" w:rsidRDefault="0001288D" w:rsidP="0001288D">
      <w:pPr>
        <w:spacing w:after="0" w:line="240" w:lineRule="auto"/>
        <w:textAlignment w:val="baseline"/>
        <w:rPr>
          <w:rFonts w:ascii="Calibri" w:eastAsia="Times New Roman" w:hAnsi="Calibri" w:cs="Calibri"/>
          <w:color w:val="000000"/>
          <w:sz w:val="24"/>
          <w:szCs w:val="24"/>
        </w:rPr>
      </w:pPr>
    </w:p>
    <w:p w14:paraId="08317B70" w14:textId="77777777" w:rsidR="0001288D" w:rsidRPr="0001288D" w:rsidRDefault="0001288D" w:rsidP="0001288D">
      <w:pPr>
        <w:spacing w:after="0" w:line="240" w:lineRule="auto"/>
        <w:textAlignment w:val="baseline"/>
        <w:rPr>
          <w:rFonts w:ascii="Segoe UI" w:eastAsia="Times New Roman" w:hAnsi="Segoe UI" w:cs="Segoe UI"/>
          <w:color w:val="000000"/>
          <w:sz w:val="21"/>
          <w:szCs w:val="21"/>
        </w:rPr>
      </w:pPr>
      <w:r w:rsidRPr="0001288D">
        <w:rPr>
          <w:rFonts w:ascii="Segoe UI" w:eastAsia="Times New Roman" w:hAnsi="Segoe UI" w:cs="Segoe UI"/>
          <w:color w:val="000000"/>
          <w:sz w:val="21"/>
          <w:szCs w:val="21"/>
        </w:rPr>
        <w:pict w14:anchorId="5F52B78B">
          <v:rect id="_x0000_i1025" style="width:4.7pt;height:1.5pt" o:hrpct="0" o:hralign="center" o:hrstd="t" o:hr="t" fillcolor="#a0a0a0" stroked="f"/>
        </w:pict>
      </w:r>
    </w:p>
    <w:p w14:paraId="6D5920F8" w14:textId="77777777" w:rsidR="0001288D" w:rsidRPr="0001288D" w:rsidRDefault="0001288D" w:rsidP="0001288D">
      <w:pPr>
        <w:spacing w:after="0" w:line="240" w:lineRule="auto"/>
        <w:textAlignment w:val="baseline"/>
        <w:rPr>
          <w:rFonts w:ascii="Segoe UI" w:eastAsia="Times New Roman" w:hAnsi="Segoe UI" w:cs="Segoe UI"/>
          <w:color w:val="000000"/>
          <w:sz w:val="21"/>
          <w:szCs w:val="21"/>
        </w:rPr>
      </w:pPr>
      <w:r w:rsidRPr="0001288D">
        <w:rPr>
          <w:rFonts w:ascii="Calibri" w:eastAsia="Times New Roman" w:hAnsi="Calibri" w:cs="Calibri"/>
          <w:b/>
          <w:bCs/>
          <w:color w:val="000000"/>
        </w:rPr>
        <w:t>From:</w:t>
      </w:r>
      <w:r w:rsidRPr="0001288D">
        <w:rPr>
          <w:rFonts w:ascii="Calibri" w:eastAsia="Times New Roman" w:hAnsi="Calibri" w:cs="Calibri"/>
          <w:color w:val="000000"/>
        </w:rPr>
        <w:t> Pam Weed &lt;pweed@spccopypro.com&gt;</w:t>
      </w:r>
      <w:r w:rsidRPr="0001288D">
        <w:rPr>
          <w:rFonts w:ascii="Calibri" w:eastAsia="Times New Roman" w:hAnsi="Calibri" w:cs="Calibri"/>
          <w:color w:val="000000"/>
        </w:rPr>
        <w:br/>
      </w:r>
      <w:r w:rsidRPr="0001288D">
        <w:rPr>
          <w:rFonts w:ascii="Calibri" w:eastAsia="Times New Roman" w:hAnsi="Calibri" w:cs="Calibri"/>
          <w:b/>
          <w:bCs/>
          <w:color w:val="000000"/>
        </w:rPr>
        <w:t>Sent:</w:t>
      </w:r>
      <w:r w:rsidRPr="0001288D">
        <w:rPr>
          <w:rFonts w:ascii="Calibri" w:eastAsia="Times New Roman" w:hAnsi="Calibri" w:cs="Calibri"/>
          <w:color w:val="000000"/>
        </w:rPr>
        <w:t> Monday, September 6, 2021 8:47 AM</w:t>
      </w:r>
      <w:r w:rsidRPr="0001288D">
        <w:rPr>
          <w:rFonts w:ascii="Calibri" w:eastAsia="Times New Roman" w:hAnsi="Calibri" w:cs="Calibri"/>
          <w:color w:val="000000"/>
        </w:rPr>
        <w:br/>
      </w:r>
      <w:r w:rsidRPr="0001288D">
        <w:rPr>
          <w:rFonts w:ascii="Calibri" w:eastAsia="Times New Roman" w:hAnsi="Calibri" w:cs="Calibri"/>
          <w:b/>
          <w:bCs/>
          <w:color w:val="000000"/>
        </w:rPr>
        <w:t>To:</w:t>
      </w:r>
      <w:r w:rsidRPr="0001288D">
        <w:rPr>
          <w:rFonts w:ascii="Calibri" w:eastAsia="Times New Roman" w:hAnsi="Calibri" w:cs="Calibri"/>
          <w:color w:val="000000"/>
        </w:rPr>
        <w:t> Sallie Hutchinson &lt;vstarsal@hotmail.com&gt;; Bob Dutil &lt;bdutil@spccopypro.com&gt;; Skip Tilton &lt;stilton@spccopypro.com&gt;; Sallie Hutchinson &lt;shutchinson@spccopypro.com&gt;</w:t>
      </w:r>
      <w:r w:rsidRPr="0001288D">
        <w:rPr>
          <w:rFonts w:ascii="Calibri" w:eastAsia="Times New Roman" w:hAnsi="Calibri" w:cs="Calibri"/>
          <w:color w:val="000000"/>
        </w:rPr>
        <w:br/>
      </w:r>
      <w:r w:rsidRPr="0001288D">
        <w:rPr>
          <w:rFonts w:ascii="Calibri" w:eastAsia="Times New Roman" w:hAnsi="Calibri" w:cs="Calibri"/>
          <w:b/>
          <w:bCs/>
          <w:color w:val="000000"/>
        </w:rPr>
        <w:t>Subject:</w:t>
      </w:r>
      <w:r w:rsidRPr="0001288D">
        <w:rPr>
          <w:rFonts w:ascii="Calibri" w:eastAsia="Times New Roman" w:hAnsi="Calibri" w:cs="Calibri"/>
          <w:color w:val="000000"/>
        </w:rPr>
        <w:t> RE: Essex AR</w:t>
      </w:r>
    </w:p>
    <w:p w14:paraId="0F52CD85" w14:textId="77777777" w:rsidR="0001288D" w:rsidRPr="0001288D" w:rsidRDefault="0001288D" w:rsidP="0001288D">
      <w:pPr>
        <w:spacing w:after="0" w:line="240" w:lineRule="auto"/>
        <w:textAlignment w:val="baseline"/>
        <w:rPr>
          <w:rFonts w:ascii="Segoe UI" w:eastAsia="Times New Roman" w:hAnsi="Segoe UI" w:cs="Segoe UI"/>
          <w:color w:val="000000"/>
          <w:sz w:val="21"/>
          <w:szCs w:val="21"/>
        </w:rPr>
      </w:pPr>
      <w:r w:rsidRPr="0001288D">
        <w:rPr>
          <w:rFonts w:ascii="Segoe UI" w:eastAsia="Times New Roman" w:hAnsi="Segoe UI" w:cs="Segoe UI"/>
          <w:color w:val="000000"/>
          <w:sz w:val="21"/>
          <w:szCs w:val="21"/>
        </w:rPr>
        <w:t> </w:t>
      </w:r>
    </w:p>
    <w:p w14:paraId="76A331D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Hi Sallie,</w:t>
      </w:r>
    </w:p>
    <w:p w14:paraId="6DBD079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07D8DBB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The formula you have is correct. However, all of that equipment 7+ is going to get listed on the Aging Equipment Summary. So, within the Usage and Recommendations section, if a machine fits the criteria of 7+ or 10+ but it was not in use for the year, it still needs to have the statement show up as to its age. For example, if it fits the criteria, and it is listed on the Aging Equipment Summary (which it will be) it should say in the Recommendations field:</w:t>
      </w:r>
    </w:p>
    <w:p w14:paraId="257297D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FF0000"/>
          <w:bdr w:val="none" w:sz="0" w:space="0" w:color="auto" w:frame="1"/>
        </w:rPr>
        <w:t>Not in Use for FY21. 9 Years from Intro.</w:t>
      </w:r>
    </w:p>
    <w:p w14:paraId="3837ACB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4AEA606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If it isn’t a unit 7+ years from intro, then it will just say Not in Use for FY21.</w:t>
      </w:r>
    </w:p>
    <w:p w14:paraId="1C81C49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br/>
      </w:r>
    </w:p>
    <w:p w14:paraId="395F6E8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shd w:val="clear" w:color="auto" w:fill="FFFF00"/>
        </w:rPr>
        <w:t>I have changed the criteria for printing x Years from Intro. This report will now print that statement when the machine has 0 volume use for the year AND it was not traded AND the years since the intro year are 7 or greater.</w:t>
      </w:r>
    </w:p>
    <w:p w14:paraId="1D21230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1B4A0E3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Does that make sense? Yes.</w:t>
      </w:r>
    </w:p>
    <w:p w14:paraId="0310878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2C2B682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Next, on the Aging Equipment Summary, it should list ALL equipment 7 or more years from date of intro, including those over 10 years. </w:t>
      </w:r>
      <w:r w:rsidRPr="0001288D">
        <w:rPr>
          <w:rFonts w:ascii="Arial" w:eastAsia="Times New Roman" w:hAnsi="Arial" w:cs="Arial"/>
          <w:color w:val="1F497D"/>
          <w:bdr w:val="none" w:sz="0" w:space="0" w:color="auto" w:frame="1"/>
          <w:shd w:val="clear" w:color="auto" w:fill="FFFF00"/>
        </w:rPr>
        <w:t>I have changed the criteria to records where the intro year &gt;= 7.</w:t>
      </w:r>
    </w:p>
    <w:p w14:paraId="1847AFE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br/>
      </w:r>
    </w:p>
    <w:p w14:paraId="11334A6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On the Equipment Health Status page, it should show the number of machines 7+ and &lt;10. The off warranty line would show all equipment 10+. The two, when added together, will equal the number of machines listed on the Aging Equipment Summary. </w:t>
      </w:r>
      <w:r w:rsidRPr="0001288D">
        <w:rPr>
          <w:rFonts w:ascii="Arial" w:eastAsia="Times New Roman" w:hAnsi="Arial" w:cs="Arial"/>
          <w:color w:val="1F497D"/>
          <w:bdr w:val="none" w:sz="0" w:space="0" w:color="auto" w:frame="1"/>
          <w:shd w:val="clear" w:color="auto" w:fill="FFFF00"/>
        </w:rPr>
        <w:t>I have added the criteria to select ONLY machines that were NOT traded. This makes the 211 approaching End of Warranty and 3 OFF Warranty = the 214 records in Aging Equipment Summary. </w:t>
      </w:r>
      <w:r w:rsidRPr="0001288D">
        <w:rPr>
          <w:rFonts w:ascii="Calibri" w:eastAsia="Times New Roman" w:hAnsi="Calibri" w:cs="Calibri"/>
          <w:color w:val="000000"/>
          <w:sz w:val="24"/>
          <w:szCs w:val="24"/>
          <w:bdr w:val="none" w:sz="0" w:space="0" w:color="auto" w:frame="1"/>
          <w:shd w:val="clear" w:color="auto" w:fill="FFFF00"/>
        </w:rPr>
        <w:t>​</w:t>
      </w:r>
    </w:p>
    <w:p w14:paraId="77BAB22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r w:rsidRPr="0001288D">
        <w:rPr>
          <w:rFonts w:ascii="Calibri" w:eastAsia="Times New Roman" w:hAnsi="Calibri" w:cs="Calibri"/>
          <w:color w:val="000000"/>
          <w:sz w:val="24"/>
          <w:szCs w:val="24"/>
          <w:bdr w:val="none" w:sz="0" w:space="0" w:color="auto" w:frame="1"/>
        </w:rPr>
        <w:t>​</w:t>
      </w:r>
    </w:p>
    <w:p w14:paraId="50506BDC"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Third, did you change Peter Drescher back to Decision Maker? This would mean Brian Donahue would be NO on Decision Maker. Peter’s name should appear on the cover page, cover letter, and Equipment Health Status memo. </w:t>
      </w:r>
      <w:r w:rsidRPr="0001288D">
        <w:rPr>
          <w:rFonts w:ascii="Arial" w:eastAsia="Times New Roman" w:hAnsi="Arial" w:cs="Arial"/>
          <w:color w:val="1F497D"/>
          <w:bdr w:val="none" w:sz="0" w:space="0" w:color="auto" w:frame="1"/>
          <w:shd w:val="clear" w:color="auto" w:fill="FFFF00"/>
        </w:rPr>
        <w:t>Yes. I did that a day or two ago.</w:t>
      </w:r>
    </w:p>
    <w:p w14:paraId="3846C90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0E9B509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Thank you,</w:t>
      </w:r>
    </w:p>
    <w:p w14:paraId="7770518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2AF5891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Pamela</w:t>
      </w:r>
    </w:p>
    <w:p w14:paraId="2899A67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lastRenderedPageBreak/>
        <w:t> </w:t>
      </w:r>
    </w:p>
    <w:p w14:paraId="29937B38"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19EAED5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Sallie Hutchinson [mailto:vstarsal@hotmail.com]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Saturday, September 04, 2021 9:27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Pam Weed &lt;pweed@spccopypro.com&gt;; Bob Dutil &lt;bdutil@spccopypro.com&gt;; Skip Tilton &lt;stilton@spccopypro.com&gt;; Sallie Hutchinson &lt;shutchinson@spccopypro.com&gt;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649FB57C"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5E024D8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Hi Pam</w:t>
      </w:r>
    </w:p>
    <w:p w14:paraId="196635E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012F89D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I have commented (blue highlight) on the 3 reports you mentioned in comparison. The criteria is what is giving different counts. If this criteria is not correct, please let me know.</w:t>
      </w:r>
    </w:p>
    <w:p w14:paraId="17C6935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380EE22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As far as your second paragraph, about adding </w:t>
      </w:r>
      <w:r w:rsidRPr="0001288D">
        <w:rPr>
          <w:rFonts w:ascii="Calibri" w:eastAsia="Times New Roman" w:hAnsi="Calibri" w:cs="Calibri"/>
          <w:b/>
          <w:bCs/>
          <w:color w:val="000000"/>
          <w:sz w:val="24"/>
          <w:szCs w:val="24"/>
          <w:bdr w:val="none" w:sz="0" w:space="0" w:color="auto" w:frame="1"/>
        </w:rPr>
        <w:t>x years from Intro</w:t>
      </w:r>
      <w:r w:rsidRPr="0001288D">
        <w:rPr>
          <w:rFonts w:ascii="Calibri" w:eastAsia="Times New Roman" w:hAnsi="Calibri" w:cs="Calibri"/>
          <w:color w:val="000000"/>
          <w:sz w:val="24"/>
          <w:szCs w:val="24"/>
          <w:bdr w:val="none" w:sz="0" w:space="0" w:color="auto" w:frame="1"/>
        </w:rPr>
        <w:t>, are you saying you want the limit for how far back to query the data so less appear on the report or are you saying you want the number of years from intro printed after the number for Not in Use?</w:t>
      </w:r>
    </w:p>
    <w:p w14:paraId="2E06889C"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4BB39EB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Thanks,</w:t>
      </w:r>
    </w:p>
    <w:p w14:paraId="44DBB3D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Sallie</w:t>
      </w:r>
    </w:p>
    <w:p w14:paraId="3B8FC44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156AC5D2" w14:textId="77777777" w:rsidR="0001288D" w:rsidRPr="0001288D" w:rsidRDefault="0001288D" w:rsidP="0001288D">
      <w:pPr>
        <w:spacing w:after="0" w:line="240" w:lineRule="auto"/>
        <w:jc w:val="center"/>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pict w14:anchorId="035825BE">
          <v:rect id="_x0000_i1026" style="width:458.65pt;height:1.5pt" o:hrpct="980" o:hralign="center" o:hrstd="t" o:hr="t" fillcolor="#a0a0a0" stroked="f"/>
        </w:pict>
      </w:r>
    </w:p>
    <w:p w14:paraId="3C33C8D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Pam Weed &lt;</w:t>
      </w:r>
      <w:hyperlink r:id="rId5"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Friday, September 3, 2021 4:03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Sallie Hutchinson &lt;</w:t>
      </w:r>
      <w:hyperlink r:id="rId6" w:history="1">
        <w:r w:rsidRPr="0001288D">
          <w:rPr>
            <w:rFonts w:ascii="Calibri" w:eastAsia="Times New Roman" w:hAnsi="Calibri" w:cs="Calibri"/>
            <w:color w:val="0000FF"/>
            <w:u w:val="single"/>
            <w:bdr w:val="none" w:sz="0" w:space="0" w:color="auto" w:frame="1"/>
          </w:rPr>
          <w:t>vstarsal@hotmail.com</w:t>
        </w:r>
      </w:hyperlink>
      <w:r w:rsidRPr="0001288D">
        <w:rPr>
          <w:rFonts w:ascii="Calibri" w:eastAsia="Times New Roman" w:hAnsi="Calibri" w:cs="Calibri"/>
          <w:color w:val="000000"/>
          <w:bdr w:val="none" w:sz="0" w:space="0" w:color="auto" w:frame="1"/>
        </w:rPr>
        <w:t>&gt;; Bob Dutil &lt;</w:t>
      </w:r>
      <w:hyperlink r:id="rId7"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8"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 Sallie Hutchinson &lt;</w:t>
      </w:r>
      <w:hyperlink r:id="rId9" w:history="1">
        <w:r w:rsidRPr="0001288D">
          <w:rPr>
            <w:rFonts w:ascii="Calibri" w:eastAsia="Times New Roman" w:hAnsi="Calibri" w:cs="Calibri"/>
            <w:color w:val="0000FF"/>
            <w:u w:val="single"/>
            <w:bdr w:val="none" w:sz="0" w:space="0" w:color="auto" w:frame="1"/>
          </w:rPr>
          <w:t>shutchinson@spccopypro.com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29AC480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51550F2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Hi Sallie,</w:t>
      </w:r>
    </w:p>
    <w:p w14:paraId="47337C1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1D2BB92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On this one, when I manually count what is showing in the Aging Equipment Summary report section of the report Bob sent yesterday and again this morning, I get 214 machines. There are 16 on the 1</w:t>
      </w:r>
      <w:r w:rsidRPr="0001288D">
        <w:rPr>
          <w:rFonts w:ascii="Arial" w:eastAsia="Times New Roman" w:hAnsi="Arial" w:cs="Arial"/>
          <w:color w:val="1F497D"/>
          <w:bdr w:val="none" w:sz="0" w:space="0" w:color="auto" w:frame="1"/>
          <w:vertAlign w:val="superscript"/>
        </w:rPr>
        <w:t>st</w:t>
      </w:r>
      <w:r w:rsidRPr="0001288D">
        <w:rPr>
          <w:rFonts w:ascii="Arial" w:eastAsia="Times New Roman" w:hAnsi="Arial" w:cs="Arial"/>
          <w:color w:val="1F497D"/>
          <w:bdr w:val="none" w:sz="0" w:space="0" w:color="auto" w:frame="1"/>
        </w:rPr>
        <w:t> page, 9 on the last page, and 9 pages of 21 machines each listed. When I count the machines in the Usage &amp; Recommendations Section (using the search “Years from Intro”) as well as a manual count page by page I count 210. I confirmed the units marked Traded were not included in the Aging summary.</w:t>
      </w:r>
    </w:p>
    <w:p w14:paraId="3169BA6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40209041" w14:textId="77777777" w:rsidR="0001288D" w:rsidRPr="0001288D" w:rsidRDefault="0001288D" w:rsidP="0001288D">
      <w:pPr>
        <w:shd w:val="clear" w:color="auto" w:fill="FBE4D5"/>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b/>
          <w:bCs/>
          <w:color w:val="1F497D"/>
          <w:bdr w:val="none" w:sz="0" w:space="0" w:color="auto" w:frame="1"/>
          <w:shd w:val="clear" w:color="auto" w:fill="80FFFF"/>
        </w:rPr>
        <w:t>Aging Equipment Summary</w:t>
      </w:r>
      <w:r w:rsidRPr="0001288D">
        <w:rPr>
          <w:rFonts w:ascii="Arial" w:eastAsia="Times New Roman" w:hAnsi="Arial" w:cs="Arial"/>
          <w:color w:val="1F497D"/>
          <w:bdr w:val="none" w:sz="0" w:space="0" w:color="auto" w:frame="1"/>
          <w:shd w:val="clear" w:color="auto" w:fill="80FFFF"/>
        </w:rPr>
        <w:t> - The year of intro + 7 &lt;= the current year. 214</w:t>
      </w:r>
      <w:r w:rsidRPr="0001288D">
        <w:rPr>
          <w:rFonts w:ascii="Times New Roman" w:eastAsia="Times New Roman" w:hAnsi="Times New Roman" w:cs="Times New Roman"/>
          <w:color w:val="000000"/>
          <w:sz w:val="24"/>
          <w:szCs w:val="24"/>
          <w:bdr w:val="none" w:sz="0" w:space="0" w:color="auto" w:frame="1"/>
          <w:shd w:val="clear" w:color="auto" w:fill="80FFFF"/>
        </w:rPr>
        <w:t> </w:t>
      </w:r>
    </w:p>
    <w:p w14:paraId="3C4AE61B" w14:textId="77777777" w:rsidR="0001288D" w:rsidRPr="0001288D" w:rsidRDefault="0001288D" w:rsidP="0001288D">
      <w:pPr>
        <w:shd w:val="clear" w:color="auto" w:fill="FBE4D5"/>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b/>
          <w:bCs/>
          <w:color w:val="1F497D"/>
          <w:bdr w:val="none" w:sz="0" w:space="0" w:color="auto" w:frame="1"/>
          <w:shd w:val="clear" w:color="auto" w:fill="80FFFF"/>
        </w:rPr>
        <w:t>Usage &amp; Recommendations Section - </w:t>
      </w:r>
      <w:r w:rsidRPr="0001288D">
        <w:rPr>
          <w:rFonts w:ascii="Arial" w:eastAsia="Times New Roman" w:hAnsi="Arial" w:cs="Arial"/>
          <w:color w:val="1F497D"/>
          <w:bdr w:val="none" w:sz="0" w:space="0" w:color="auto" w:frame="1"/>
          <w:shd w:val="clear" w:color="auto" w:fill="80FFFF"/>
        </w:rPr>
        <w:t>If I add the same criteria (year of intro + 7 &lt;= the current year) to the query for this report, I get 214 </w:t>
      </w:r>
    </w:p>
    <w:p w14:paraId="206A6125" w14:textId="77777777" w:rsidR="0001288D" w:rsidRPr="0001288D" w:rsidRDefault="0001288D" w:rsidP="0001288D">
      <w:pPr>
        <w:shd w:val="clear" w:color="auto" w:fill="FBE4D5"/>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b/>
          <w:bCs/>
          <w:color w:val="1F497D"/>
          <w:bdr w:val="none" w:sz="0" w:space="0" w:color="auto" w:frame="1"/>
          <w:shd w:val="clear" w:color="auto" w:fill="80FFFF"/>
        </w:rPr>
        <w:t>Equipment Health Status - </w:t>
      </w:r>
      <w:r w:rsidRPr="0001288D">
        <w:rPr>
          <w:rFonts w:ascii="Arial" w:eastAsia="Times New Roman" w:hAnsi="Arial" w:cs="Arial"/>
          <w:color w:val="1F497D"/>
          <w:bdr w:val="none" w:sz="0" w:space="0" w:color="auto" w:frame="1"/>
          <w:shd w:val="clear" w:color="auto" w:fill="80FFFF"/>
        </w:rPr>
        <w:t>4 off warranty + 226 approach end of warranty = 230 </w:t>
      </w:r>
    </w:p>
    <w:p w14:paraId="2C1D78EC" w14:textId="77777777" w:rsidR="0001288D" w:rsidRPr="0001288D" w:rsidRDefault="0001288D" w:rsidP="0001288D">
      <w:pPr>
        <w:numPr>
          <w:ilvl w:val="0"/>
          <w:numId w:val="1"/>
        </w:numPr>
        <w:spacing w:after="0" w:line="240" w:lineRule="auto"/>
        <w:textAlignment w:val="baseline"/>
        <w:rPr>
          <w:rFonts w:ascii="Times New Roman" w:eastAsia="Times New Roman" w:hAnsi="Times New Roman" w:cs="Times New Roman"/>
          <w:color w:val="1F497D"/>
          <w:sz w:val="24"/>
          <w:szCs w:val="24"/>
        </w:rPr>
      </w:pPr>
      <w:r w:rsidRPr="0001288D">
        <w:rPr>
          <w:rFonts w:ascii="Arial" w:eastAsia="Times New Roman" w:hAnsi="Arial" w:cs="Arial"/>
          <w:color w:val="1F497D"/>
          <w:bdr w:val="none" w:sz="0" w:space="0" w:color="auto" w:frame="1"/>
          <w:shd w:val="clear" w:color="auto" w:fill="80FFFF"/>
        </w:rPr>
        <w:t>The criteria for off warranty is                              - - - .years since intro &gt;= 10</w:t>
      </w:r>
      <w:r w:rsidRPr="0001288D">
        <w:rPr>
          <w:rFonts w:ascii="Arial" w:eastAsia="Times New Roman" w:hAnsi="Arial" w:cs="Arial"/>
          <w:b/>
          <w:bCs/>
          <w:color w:val="1F497D"/>
          <w:bdr w:val="none" w:sz="0" w:space="0" w:color="auto" w:frame="1"/>
          <w:shd w:val="clear" w:color="auto" w:fill="80FFFF"/>
        </w:rPr>
        <w:t> </w:t>
      </w:r>
    </w:p>
    <w:p w14:paraId="01B4BD38" w14:textId="77777777" w:rsidR="0001288D" w:rsidRPr="0001288D" w:rsidRDefault="0001288D" w:rsidP="0001288D">
      <w:pPr>
        <w:numPr>
          <w:ilvl w:val="0"/>
          <w:numId w:val="1"/>
        </w:numPr>
        <w:spacing w:after="0" w:line="240" w:lineRule="auto"/>
        <w:textAlignment w:val="baseline"/>
        <w:rPr>
          <w:rFonts w:ascii="Times New Roman" w:eastAsia="Times New Roman" w:hAnsi="Times New Roman" w:cs="Times New Roman"/>
          <w:color w:val="1F497D"/>
          <w:sz w:val="24"/>
          <w:szCs w:val="24"/>
        </w:rPr>
      </w:pPr>
      <w:r w:rsidRPr="0001288D">
        <w:rPr>
          <w:rFonts w:ascii="Arial" w:eastAsia="Times New Roman" w:hAnsi="Arial" w:cs="Arial"/>
          <w:color w:val="1F497D"/>
          <w:bdr w:val="none" w:sz="0" w:space="0" w:color="auto" w:frame="1"/>
          <w:shd w:val="clear" w:color="auto" w:fill="80FFFF"/>
        </w:rPr>
        <w:t>The criteria for approaching end of warranty is - - - years since intro &lt; 10 AND years since intro &gt;= 7</w:t>
      </w:r>
      <w:r w:rsidRPr="0001288D">
        <w:rPr>
          <w:rFonts w:ascii="Arial" w:eastAsia="Times New Roman" w:hAnsi="Arial" w:cs="Arial"/>
          <w:b/>
          <w:bCs/>
          <w:color w:val="1F497D"/>
          <w:bdr w:val="none" w:sz="0" w:space="0" w:color="auto" w:frame="1"/>
          <w:shd w:val="clear" w:color="auto" w:fill="80FFFF"/>
        </w:rPr>
        <w:t> </w:t>
      </w:r>
    </w:p>
    <w:p w14:paraId="0DCBCBC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5E54B71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730076C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However, I went back and checked the 6 machines marked Not in use for FY21 and found that four of them are over 7 years old, so we will need to add “x years from Intro” after Not in Use for FY21 for all of those. One of those machines was 17 years from intro, making those off contract a total of 3.</w:t>
      </w:r>
    </w:p>
    <w:p w14:paraId="73DA459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17AD0887"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Hope this explanation helps.</w:t>
      </w:r>
    </w:p>
    <w:p w14:paraId="642CE5F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297EA35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7A4D61C6"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201F1E"/>
          <w:bdr w:val="none" w:sz="0" w:space="0" w:color="auto" w:frame="1"/>
        </w:rPr>
        <w:t>Equipment Health Status Page shows 360 active machines, which is the same count I get. However, the # of Units Approaching End of Warranty shows 452. Where did this number come from? </w:t>
      </w:r>
      <w:r w:rsidRPr="0001288D">
        <w:rPr>
          <w:rFonts w:ascii="Arial" w:eastAsia="Times New Roman" w:hAnsi="Arial" w:cs="Arial"/>
          <w:color w:val="201F1E"/>
          <w:bdr w:val="none" w:sz="0" w:space="0" w:color="auto" w:frame="1"/>
          <w:shd w:val="clear" w:color="auto" w:fill="FFFF00"/>
        </w:rPr>
        <w:t xml:space="preserve">This calculation is - - - Subtract the year of intro (machines table) from the current year. If the value is &lt; 10 and &gt;= 7 </w:t>
      </w:r>
      <w:r w:rsidRPr="0001288D">
        <w:rPr>
          <w:rFonts w:ascii="Arial" w:eastAsia="Times New Roman" w:hAnsi="Arial" w:cs="Arial"/>
          <w:color w:val="201F1E"/>
          <w:bdr w:val="none" w:sz="0" w:space="0" w:color="auto" w:frame="1"/>
          <w:shd w:val="clear" w:color="auto" w:fill="FFFF00"/>
        </w:rPr>
        <w:lastRenderedPageBreak/>
        <w:t>then the machine is counted as approaching end of warranty. The reason there were 452 originally is due to having 2 decision makers for thiis org in tblContacts table. Per Bob, I have changed decision_maker to </w:t>
      </w:r>
      <w:r w:rsidRPr="0001288D">
        <w:rPr>
          <w:rFonts w:ascii="Arial" w:eastAsia="Times New Roman" w:hAnsi="Arial" w:cs="Arial"/>
          <w:b/>
          <w:bCs/>
          <w:color w:val="FF0000"/>
          <w:bdr w:val="none" w:sz="0" w:space="0" w:color="auto" w:frame="1"/>
          <w:shd w:val="clear" w:color="auto" w:fill="FFFF00"/>
        </w:rPr>
        <w:t>No</w:t>
      </w:r>
      <w:r w:rsidRPr="0001288D">
        <w:rPr>
          <w:rFonts w:ascii="Arial" w:eastAsia="Times New Roman" w:hAnsi="Arial" w:cs="Arial"/>
          <w:color w:val="201F1E"/>
          <w:bdr w:val="none" w:sz="0" w:space="0" w:color="auto" w:frame="1"/>
          <w:shd w:val="clear" w:color="auto" w:fill="FFFF00"/>
        </w:rPr>
        <w:t> for Peter Drescher</w:t>
      </w:r>
      <w:r w:rsidRPr="0001288D">
        <w:rPr>
          <w:rFonts w:ascii="Arial" w:eastAsia="Times New Roman" w:hAnsi="Arial" w:cs="Arial"/>
          <w:color w:val="201F1E"/>
          <w:bdr w:val="none" w:sz="0" w:space="0" w:color="auto" w:frame="1"/>
        </w:rPr>
        <w:t>. and When I count those on the Aging Equipment Summary I get 214. However, when I count the number within the Equipment Usage &amp; Recommendations table I get 210. </w:t>
      </w:r>
      <w:r w:rsidRPr="0001288D">
        <w:rPr>
          <w:rFonts w:ascii="Arial" w:eastAsia="Times New Roman" w:hAnsi="Arial" w:cs="Arial"/>
          <w:color w:val="201F1E"/>
          <w:bdr w:val="none" w:sz="0" w:space="0" w:color="auto" w:frame="1"/>
          <w:shd w:val="clear" w:color="auto" w:fill="FFFF00"/>
        </w:rPr>
        <w:t>How are you arriving at 210 and 214? What are you counting? I think you may be counting the traded machines.</w:t>
      </w:r>
      <w:r w:rsidRPr="0001288D">
        <w:rPr>
          <w:rFonts w:ascii="Arial" w:eastAsia="Times New Roman" w:hAnsi="Arial" w:cs="Arial"/>
          <w:color w:val="201F1E"/>
          <w:bdr w:val="none" w:sz="0" w:space="0" w:color="auto" w:frame="1"/>
        </w:rPr>
        <w:t> </w:t>
      </w:r>
      <w:r w:rsidRPr="0001288D">
        <w:rPr>
          <w:rFonts w:ascii="Arial" w:eastAsia="Times New Roman" w:hAnsi="Arial" w:cs="Arial"/>
          <w:color w:val="201F1E"/>
          <w:bdr w:val="none" w:sz="0" w:space="0" w:color="auto" w:frame="1"/>
          <w:shd w:val="clear" w:color="auto" w:fill="FFFF00"/>
        </w:rPr>
        <w:t>There are 230 machines on the Aging Equip Summary report. If you add the Units Off warranty (4) to the units approaching end of warranty (226) from equipment health status, you get 230.</w:t>
      </w:r>
      <w:r w:rsidRPr="0001288D">
        <w:rPr>
          <w:rFonts w:ascii="Arial" w:eastAsia="Times New Roman" w:hAnsi="Arial" w:cs="Arial"/>
          <w:color w:val="201F1E"/>
          <w:bdr w:val="none" w:sz="0" w:space="0" w:color="auto" w:frame="1"/>
        </w:rPr>
        <w:t>Since it is a lot of equipment to go through line by line, is there an easier way to determine where the errors lie?</w:t>
      </w:r>
    </w:p>
    <w:p w14:paraId="05ACDDF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53CC4271"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5E1DD09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38D87ED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Sallie Hutchinson [</w:t>
      </w:r>
      <w:hyperlink r:id="rId10" w:history="1">
        <w:r w:rsidRPr="0001288D">
          <w:rPr>
            <w:rFonts w:ascii="Calibri" w:eastAsia="Times New Roman" w:hAnsi="Calibri" w:cs="Calibri"/>
            <w:color w:val="0000FF"/>
            <w:u w:val="single"/>
            <w:bdr w:val="none" w:sz="0" w:space="0" w:color="auto" w:frame="1"/>
          </w:rPr>
          <w:t>mailto:vstarsal@hotmail.com</w:t>
        </w:r>
      </w:hyperlink>
      <w:r w:rsidRPr="0001288D">
        <w:rPr>
          <w:rFonts w:ascii="Calibri" w:eastAsia="Times New Roman" w:hAnsi="Calibri" w:cs="Calibri"/>
          <w:color w:val="000000"/>
          <w:bdr w:val="none" w:sz="0" w:space="0" w:color="auto" w:frame="1"/>
        </w:rPr>
        <w: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Friday, September 03, 2021 12:29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Pam Weed &lt;</w:t>
      </w:r>
      <w:hyperlink r:id="rId11"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 Bob Dutil &lt;</w:t>
      </w:r>
      <w:hyperlink r:id="rId12"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13"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 Sallie Hutchinson &lt;</w:t>
      </w:r>
      <w:hyperlink r:id="rId14" w:history="1">
        <w:r w:rsidRPr="0001288D">
          <w:rPr>
            <w:rFonts w:ascii="Calibri" w:eastAsia="Times New Roman" w:hAnsi="Calibri" w:cs="Calibri"/>
            <w:color w:val="0000FF"/>
            <w:u w:val="single"/>
            <w:bdr w:val="none" w:sz="0" w:space="0" w:color="auto" w:frame="1"/>
          </w:rPr>
          <w:t>shutchinson@spccopypro.com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648697E1"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1A7D7F2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Hi Pam</w:t>
      </w:r>
    </w:p>
    <w:p w14:paraId="5B841B5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761AA5F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I have done some of these. Here is a status on what's done (highlighted in yellow). I should have the rest done tonight. I am leaving now for a few hours.</w:t>
      </w:r>
    </w:p>
    <w:p w14:paraId="775DACC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5FBA230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Thanks,</w:t>
      </w:r>
    </w:p>
    <w:p w14:paraId="02DEFAE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Sallie</w:t>
      </w:r>
    </w:p>
    <w:p w14:paraId="3F4BE8E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5E31B05E" w14:textId="77777777" w:rsidR="0001288D" w:rsidRPr="0001288D" w:rsidRDefault="0001288D" w:rsidP="0001288D">
      <w:pPr>
        <w:spacing w:after="0" w:line="240" w:lineRule="auto"/>
        <w:jc w:val="center"/>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pict w14:anchorId="67ACA01F">
          <v:rect id="_x0000_i1027" style="width:458.65pt;height:1.5pt" o:hrpct="980" o:hralign="center" o:hrstd="t" o:hr="t" fillcolor="#a0a0a0" stroked="f"/>
        </w:pict>
      </w:r>
    </w:p>
    <w:p w14:paraId="3347F292"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Pam Weed &lt;</w:t>
      </w:r>
      <w:hyperlink r:id="rId15"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Friday, September 3, 2021 9:40 AM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Sallie Hutchinson &lt;</w:t>
      </w:r>
      <w:hyperlink r:id="rId16" w:history="1">
        <w:r w:rsidRPr="0001288D">
          <w:rPr>
            <w:rFonts w:ascii="Calibri" w:eastAsia="Times New Roman" w:hAnsi="Calibri" w:cs="Calibri"/>
            <w:color w:val="0000FF"/>
            <w:u w:val="single"/>
            <w:bdr w:val="none" w:sz="0" w:space="0" w:color="auto" w:frame="1"/>
          </w:rPr>
          <w:t>vstarsal@hotmail.com</w:t>
        </w:r>
      </w:hyperlink>
      <w:r w:rsidRPr="0001288D">
        <w:rPr>
          <w:rFonts w:ascii="Calibri" w:eastAsia="Times New Roman" w:hAnsi="Calibri" w:cs="Calibri"/>
          <w:color w:val="000000"/>
          <w:bdr w:val="none" w:sz="0" w:space="0" w:color="auto" w:frame="1"/>
        </w:rPr>
        <w:t>&gt;; Bob Dutil &lt;</w:t>
      </w:r>
      <w:hyperlink r:id="rId17"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18"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 Sallie Hutchinson &lt;</w:t>
      </w:r>
      <w:hyperlink r:id="rId19" w:history="1">
        <w:r w:rsidRPr="0001288D">
          <w:rPr>
            <w:rFonts w:ascii="Calibri" w:eastAsia="Times New Roman" w:hAnsi="Calibri" w:cs="Calibri"/>
            <w:color w:val="0000FF"/>
            <w:u w:val="single"/>
            <w:bdr w:val="none" w:sz="0" w:space="0" w:color="auto" w:frame="1"/>
          </w:rPr>
          <w:t>shutchinson@spccopypro.com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6A319E82"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0C9AC868"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Hi Sallie,</w:t>
      </w:r>
    </w:p>
    <w:p w14:paraId="2906F5D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0B119AC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Will you be working on the other list I sent you? Here it is again if it helps. I took out the things you have already corrected. The breakdown by Vendor pages and the breakdown by Building pages look good now for EWSD. Thank you. Please let me know when the updates below have been done so Bob can run another report for me.</w:t>
      </w:r>
    </w:p>
    <w:p w14:paraId="3D6AEF0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4A609E42"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1)</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In the memo section on the Equipment Health Status page, the data was not updated. In the second paragraph it should read as follows:</w:t>
      </w:r>
    </w:p>
    <w:p w14:paraId="77A42516"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201F1E"/>
          <w:bdr w:val="none" w:sz="0" w:space="0" w:color="auto" w:frame="1"/>
          <w:shd w:val="clear" w:color="auto" w:fill="FFFF00"/>
        </w:rPr>
        <w:t>This amount is now dynamic and agrees with the value on Equipment Usage Recommendations</w:t>
      </w:r>
    </w:p>
    <w:p w14:paraId="6F2FB866"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14C20131"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sz w:val="24"/>
          <w:szCs w:val="24"/>
          <w:bdr w:val="none" w:sz="0" w:space="0" w:color="auto" w:frame="1"/>
        </w:rPr>
        <w:t>Your vendor seems to be taking good care of your fleet, though some machines are aging. When equipment reaches ten years out from its model introduction, parts are harder to find. It is our recommendation you consider an upgrade that would commence on August 2, 2023. Your last lease payment was made on August 1, 20xx. Your first payment of the new lease would be on August 1, 2023. Service-and-supply contract costs would drop in FY23, which would save $__________ over five years in color usage at current COVID (lower-than-usual) volumes. We can discuss this at our meeting.</w:t>
      </w:r>
    </w:p>
    <w:p w14:paraId="71B46A12"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sz w:val="24"/>
          <w:szCs w:val="24"/>
          <w:bdr w:val="none" w:sz="0" w:space="0" w:color="auto" w:frame="1"/>
        </w:rPr>
        <w:t> </w:t>
      </w:r>
    </w:p>
    <w:p w14:paraId="31563A5D"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lastRenderedPageBreak/>
        <w:t>The section with the $_____ should be the figure from the last page of the Equipment Usage &amp; Recommendations section under the District-Wide costs where it reads “Estimated color cost savings with your next bid: $xxxx over five years. Our bids are coming in at an average of $0.03319 with our compensation included.” That $xxxx figure is being calculated automatically in the report, so if that figure can be transferred into the paragraph on the EHS page it would be really helpful so I don’t have to scroll to find that figure and manually type it in. </w:t>
      </w:r>
      <w:r w:rsidRPr="0001288D">
        <w:rPr>
          <w:rFonts w:ascii="Arial" w:eastAsia="Times New Roman" w:hAnsi="Arial" w:cs="Arial"/>
          <w:color w:val="FF0000"/>
          <w:sz w:val="24"/>
          <w:szCs w:val="24"/>
          <w:bdr w:val="none" w:sz="0" w:space="0" w:color="auto" w:frame="1"/>
        </w:rPr>
        <w:t>PW Comment 9/3: there does not appear to be a space between August and 2 in the above blue paragraph in the new version of EWSD. Also, it is missing the $ amount of savings. It just says “…which would save over five years…”</w:t>
      </w:r>
    </w:p>
    <w:p w14:paraId="5409C525"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15DD0199"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2)</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Equipment Health Status page under Total Number of Machines, please reword: </w:t>
      </w:r>
      <w:r w:rsidRPr="0001288D">
        <w:rPr>
          <w:rFonts w:ascii="Arial" w:eastAsia="Times New Roman" w:hAnsi="Arial" w:cs="Arial"/>
          <w:color w:val="201F1E"/>
          <w:bdr w:val="none" w:sz="0" w:space="0" w:color="auto" w:frame="1"/>
          <w:shd w:val="clear" w:color="auto" w:fill="FFFF00"/>
        </w:rPr>
        <w:t>This is done.</w:t>
      </w:r>
    </w:p>
    <w:p w14:paraId="5A93064C" w14:textId="77777777" w:rsidR="0001288D" w:rsidRPr="0001288D" w:rsidRDefault="0001288D" w:rsidP="0001288D">
      <w:pPr>
        <w:spacing w:after="0" w:line="240" w:lineRule="auto"/>
        <w:ind w:left="144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a.</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Total Black Photocopiers &amp; MFPs</w:t>
      </w:r>
    </w:p>
    <w:p w14:paraId="556588E5" w14:textId="77777777" w:rsidR="0001288D" w:rsidRPr="0001288D" w:rsidRDefault="0001288D" w:rsidP="0001288D">
      <w:pPr>
        <w:spacing w:after="0" w:line="240" w:lineRule="auto"/>
        <w:ind w:left="144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b.</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Total Color Photocopiers &amp; MFPs</w:t>
      </w:r>
    </w:p>
    <w:p w14:paraId="334199A0"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76AF6032"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3)</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Change the blue lines on the Meet Your Team page to either a softer blue that matches the page heading color or to black or gray. Please make the lines a lot thinner.</w:t>
      </w:r>
    </w:p>
    <w:p w14:paraId="410A4C89"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4326ECAD"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4)</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201F1E"/>
          <w:bdr w:val="none" w:sz="0" w:space="0" w:color="auto" w:frame="1"/>
        </w:rPr>
        <w:t>Equipment Health Status Page shows 360 active machines, which is the same count I get. However, the # of Units Approaching End of Warranty shows 452. Where did this number come from? </w:t>
      </w:r>
      <w:r w:rsidRPr="0001288D">
        <w:rPr>
          <w:rFonts w:ascii="Arial" w:eastAsia="Times New Roman" w:hAnsi="Arial" w:cs="Arial"/>
          <w:color w:val="201F1E"/>
          <w:bdr w:val="none" w:sz="0" w:space="0" w:color="auto" w:frame="1"/>
          <w:shd w:val="clear" w:color="auto" w:fill="FFFF00"/>
        </w:rPr>
        <w:t>This calculation is - - - Subtract the year of intro (machines table) from the current year. If the value is &lt; 10 and &gt;= 7 then the machine is counted as approaching end of warranty. The reason there were 452 originally is due to having 2 decision makers for thiis org in tblContacts table. Per Bob, I have changed decision_maker to </w:t>
      </w:r>
      <w:r w:rsidRPr="0001288D">
        <w:rPr>
          <w:rFonts w:ascii="Arial" w:eastAsia="Times New Roman" w:hAnsi="Arial" w:cs="Arial"/>
          <w:b/>
          <w:bCs/>
          <w:color w:val="FF0000"/>
          <w:bdr w:val="none" w:sz="0" w:space="0" w:color="auto" w:frame="1"/>
          <w:shd w:val="clear" w:color="auto" w:fill="FFFF00"/>
        </w:rPr>
        <w:t>No</w:t>
      </w:r>
      <w:r w:rsidRPr="0001288D">
        <w:rPr>
          <w:rFonts w:ascii="Arial" w:eastAsia="Times New Roman" w:hAnsi="Arial" w:cs="Arial"/>
          <w:color w:val="201F1E"/>
          <w:bdr w:val="none" w:sz="0" w:space="0" w:color="auto" w:frame="1"/>
          <w:shd w:val="clear" w:color="auto" w:fill="FFFF00"/>
        </w:rPr>
        <w:t> for Peter Drescher</w:t>
      </w:r>
      <w:r w:rsidRPr="0001288D">
        <w:rPr>
          <w:rFonts w:ascii="Arial" w:eastAsia="Times New Roman" w:hAnsi="Arial" w:cs="Arial"/>
          <w:color w:val="201F1E"/>
          <w:bdr w:val="none" w:sz="0" w:space="0" w:color="auto" w:frame="1"/>
        </w:rPr>
        <w:t>. and When I count those on the Aging Equipment Summary I get 214. However, when I count the number within the Equipment Usage &amp; Recommendations table I get 210. </w:t>
      </w:r>
      <w:r w:rsidRPr="0001288D">
        <w:rPr>
          <w:rFonts w:ascii="Arial" w:eastAsia="Times New Roman" w:hAnsi="Arial" w:cs="Arial"/>
          <w:color w:val="201F1E"/>
          <w:bdr w:val="none" w:sz="0" w:space="0" w:color="auto" w:frame="1"/>
          <w:shd w:val="clear" w:color="auto" w:fill="FFFF00"/>
        </w:rPr>
        <w:t>How are you arriving at 210 and 214? What are you counting? I think you may be counting the traded machines.</w:t>
      </w:r>
      <w:r w:rsidRPr="0001288D">
        <w:rPr>
          <w:rFonts w:ascii="Arial" w:eastAsia="Times New Roman" w:hAnsi="Arial" w:cs="Arial"/>
          <w:color w:val="201F1E"/>
          <w:bdr w:val="none" w:sz="0" w:space="0" w:color="auto" w:frame="1"/>
        </w:rPr>
        <w:t> </w:t>
      </w:r>
      <w:r w:rsidRPr="0001288D">
        <w:rPr>
          <w:rFonts w:ascii="Arial" w:eastAsia="Times New Roman" w:hAnsi="Arial" w:cs="Arial"/>
          <w:color w:val="201F1E"/>
          <w:bdr w:val="none" w:sz="0" w:space="0" w:color="auto" w:frame="1"/>
          <w:shd w:val="clear" w:color="auto" w:fill="FFFF00"/>
        </w:rPr>
        <w:t>There are 230 machines on the Aging Equip Summary report. If you add the Units Off warranty (4) to the units approaching end of warranty (226) from equipment health status, you get 230.</w:t>
      </w:r>
      <w:r w:rsidRPr="0001288D">
        <w:rPr>
          <w:rFonts w:ascii="Arial" w:eastAsia="Times New Roman" w:hAnsi="Arial" w:cs="Arial"/>
          <w:color w:val="201F1E"/>
          <w:bdr w:val="none" w:sz="0" w:space="0" w:color="auto" w:frame="1"/>
        </w:rPr>
        <w:t>Since it is a lot of equipment to go through line by line, is there an easier way to determine where the errors lie?</w:t>
      </w:r>
    </w:p>
    <w:p w14:paraId="47527892"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41E85D12"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5)</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Same page, # Units off Warranty it says there are 8 but I only count 2 (10 or more years from Date of Intro). </w:t>
      </w:r>
      <w:r w:rsidRPr="0001288D">
        <w:rPr>
          <w:rFonts w:ascii="Arial" w:eastAsia="Times New Roman" w:hAnsi="Arial" w:cs="Arial"/>
          <w:color w:val="201F1E"/>
          <w:bdr w:val="none" w:sz="0" w:space="0" w:color="auto" w:frame="1"/>
          <w:shd w:val="clear" w:color="auto" w:fill="FFFF00"/>
        </w:rPr>
        <w:t>After changing Peter to a non-decision maker, this is now 4</w:t>
      </w:r>
    </w:p>
    <w:p w14:paraId="0A4741D3"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6AB4FDA9" w14:textId="77777777" w:rsidR="0001288D" w:rsidRPr="0001288D" w:rsidRDefault="0001288D" w:rsidP="0001288D">
      <w:pPr>
        <w:spacing w:after="0" w:line="240" w:lineRule="auto"/>
        <w:ind w:left="720" w:hanging="36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6)</w:t>
      </w:r>
      <w:r w:rsidRPr="0001288D">
        <w:rPr>
          <w:rFonts w:ascii="inherit" w:eastAsia="Times New Roman" w:hAnsi="inherit" w:cs="Times New Roman"/>
          <w:color w:val="000000"/>
          <w:sz w:val="14"/>
          <w:szCs w:val="14"/>
          <w:bdr w:val="none" w:sz="0" w:space="0" w:color="auto" w:frame="1"/>
        </w:rPr>
        <w:t>    </w:t>
      </w:r>
      <w:r w:rsidRPr="0001288D">
        <w:rPr>
          <w:rFonts w:ascii="Arial" w:eastAsia="Times New Roman" w:hAnsi="Arial" w:cs="Arial"/>
          <w:color w:val="000000"/>
          <w:sz w:val="24"/>
          <w:szCs w:val="24"/>
          <w:bdr w:val="none" w:sz="0" w:space="0" w:color="auto" w:frame="1"/>
        </w:rPr>
        <w:t>Leased/Owned Equipment Details page shows total number under contract as 340, but leased shows 107 and owned is 232, which equals 339. One copier is marked in the DMS as Rental/Loaner. In order to make sure the count is accurate, can we put that in as a category? (no need to have a page with the details, just the count on the L/O Equip Details page) So, we would have format as follows:</w:t>
      </w:r>
    </w:p>
    <w:p w14:paraId="3C743D92" w14:textId="77777777" w:rsidR="0001288D" w:rsidRPr="0001288D" w:rsidRDefault="0001288D" w:rsidP="0001288D">
      <w:pPr>
        <w:spacing w:after="0" w:line="240" w:lineRule="auto"/>
        <w:ind w:left="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Total Number of Machines Under Contract   340</w:t>
      </w:r>
    </w:p>
    <w:p w14:paraId="526AE992" w14:textId="77777777" w:rsidR="0001288D" w:rsidRPr="0001288D" w:rsidRDefault="0001288D" w:rsidP="0001288D">
      <w:pPr>
        <w:spacing w:after="0" w:line="240" w:lineRule="auto"/>
        <w:ind w:left="720" w:firstLine="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Number of Machines on Lease          107</w:t>
      </w:r>
    </w:p>
    <w:p w14:paraId="6A8F7694" w14:textId="77777777" w:rsidR="0001288D" w:rsidRPr="0001288D" w:rsidRDefault="0001288D" w:rsidP="0001288D">
      <w:pPr>
        <w:spacing w:after="0" w:line="240" w:lineRule="auto"/>
        <w:ind w:left="720" w:firstLine="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Number of Machines Owned             232</w:t>
      </w:r>
    </w:p>
    <w:p w14:paraId="1CC5053A" w14:textId="77777777" w:rsidR="0001288D" w:rsidRPr="0001288D" w:rsidRDefault="0001288D" w:rsidP="0001288D">
      <w:pPr>
        <w:spacing w:after="0" w:line="240" w:lineRule="auto"/>
        <w:ind w:left="720" w:firstLine="720"/>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Number of Rental/Loaner Machines     1</w:t>
      </w:r>
    </w:p>
    <w:p w14:paraId="4D664668"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67A7D06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2BF40532"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Sallie Hutchinson [</w:t>
      </w:r>
      <w:hyperlink r:id="rId20" w:history="1">
        <w:r w:rsidRPr="0001288D">
          <w:rPr>
            <w:rFonts w:ascii="Calibri" w:eastAsia="Times New Roman" w:hAnsi="Calibri" w:cs="Calibri"/>
            <w:color w:val="0000FF"/>
            <w:u w:val="single"/>
            <w:bdr w:val="none" w:sz="0" w:space="0" w:color="auto" w:frame="1"/>
          </w:rPr>
          <w:t>mailto:vstarsal@hotmail.com</w:t>
        </w:r>
      </w:hyperlink>
      <w:r w:rsidRPr="0001288D">
        <w:rPr>
          <w:rFonts w:ascii="Calibri" w:eastAsia="Times New Roman" w:hAnsi="Calibri" w:cs="Calibri"/>
          <w:color w:val="000000"/>
          <w:bdr w:val="none" w:sz="0" w:space="0" w:color="auto" w:frame="1"/>
        </w:rPr>
        <w: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Thursday, September 02, 2021 5:03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Pam Weed &lt;</w:t>
      </w:r>
      <w:hyperlink r:id="rId21"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 Bob Dutil &lt;</w:t>
      </w:r>
      <w:hyperlink r:id="rId22"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23"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 Sallie Hutchinson &lt;</w:t>
      </w:r>
      <w:hyperlink r:id="rId24" w:history="1">
        <w:r w:rsidRPr="0001288D">
          <w:rPr>
            <w:rFonts w:ascii="Calibri" w:eastAsia="Times New Roman" w:hAnsi="Calibri" w:cs="Calibri"/>
            <w:color w:val="0000FF"/>
            <w:u w:val="single"/>
            <w:bdr w:val="none" w:sz="0" w:space="0" w:color="auto" w:frame="1"/>
          </w:rPr>
          <w:t>shutchinson@spccopypro.com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4B7824F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5B2EA40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Hi Pam</w:t>
      </w:r>
    </w:p>
    <w:p w14:paraId="27572591"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5548E5A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lastRenderedPageBreak/>
        <w:t>The reports Bob ran last night will have the wrong values for the </w:t>
      </w:r>
      <w:r w:rsidRPr="0001288D">
        <w:rPr>
          <w:rFonts w:ascii="Calibri" w:eastAsia="Times New Roman" w:hAnsi="Calibri" w:cs="Calibri"/>
          <w:b/>
          <w:bCs/>
          <w:i/>
          <w:iCs/>
          <w:color w:val="000000"/>
          <w:sz w:val="24"/>
          <w:szCs w:val="24"/>
          <w:bdr w:val="none" w:sz="0" w:space="0" w:color="auto" w:frame="1"/>
          <w:shd w:val="clear" w:color="auto" w:fill="FFFFFF"/>
        </w:rPr>
        <w:t>SERVICE &amp; SUPPLY USAGE PROFILE BY VENDOR - BLACK  FY21 </w:t>
      </w:r>
      <w:r w:rsidRPr="0001288D">
        <w:rPr>
          <w:rFonts w:ascii="Calibri" w:eastAsia="Times New Roman" w:hAnsi="Calibri" w:cs="Calibri"/>
          <w:b/>
          <w:bCs/>
          <w:i/>
          <w:iCs/>
          <w:color w:val="0C64C0"/>
          <w:sz w:val="24"/>
          <w:szCs w:val="24"/>
          <w:bdr w:val="none" w:sz="0" w:space="0" w:color="auto" w:frame="1"/>
          <w:shd w:val="clear" w:color="auto" w:fill="FFFFFF"/>
        </w:rPr>
        <w:t>Black S &amp; S Costs.</w:t>
      </w:r>
    </w:p>
    <w:p w14:paraId="689FC19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shd w:val="clear" w:color="auto" w:fill="FFFFFF"/>
        </w:rPr>
        <w:t>​I had changed it thinking that was the report you were talking about. I have changed it back now, so you may want Bob to rerun the report.</w:t>
      </w:r>
    </w:p>
    <w:p w14:paraId="53D289F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4F04510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I have reset the </w:t>
      </w:r>
      <w:r w:rsidRPr="0001288D">
        <w:rPr>
          <w:rFonts w:ascii="Calibri" w:eastAsia="Times New Roman" w:hAnsi="Calibri" w:cs="Calibri"/>
          <w:b/>
          <w:bCs/>
          <w:i/>
          <w:iCs/>
          <w:color w:val="000000"/>
          <w:sz w:val="24"/>
          <w:szCs w:val="24"/>
          <w:bdr w:val="none" w:sz="0" w:space="0" w:color="auto" w:frame="1"/>
          <w:shd w:val="clear" w:color="auto" w:fill="FFFFFF"/>
        </w:rPr>
        <w:t>SERVICE &amp; SUPPLY USAGE PROFILE BY VENDOR - BLACK  FY21 </w:t>
      </w:r>
      <w:r w:rsidRPr="0001288D">
        <w:rPr>
          <w:rFonts w:ascii="Calibri" w:eastAsia="Times New Roman" w:hAnsi="Calibri" w:cs="Calibri"/>
          <w:b/>
          <w:bCs/>
          <w:i/>
          <w:iCs/>
          <w:color w:val="0C64C0"/>
          <w:sz w:val="24"/>
          <w:szCs w:val="24"/>
          <w:bdr w:val="none" w:sz="0" w:space="0" w:color="auto" w:frame="1"/>
          <w:shd w:val="clear" w:color="auto" w:fill="FFFFFF"/>
        </w:rPr>
        <w:t>Black S &amp; S Costs</w:t>
      </w:r>
      <w:r w:rsidRPr="0001288D">
        <w:rPr>
          <w:rFonts w:ascii="Calibri" w:eastAsia="Times New Roman" w:hAnsi="Calibri" w:cs="Calibri"/>
          <w:b/>
          <w:bCs/>
          <w:i/>
          <w:iCs/>
          <w:color w:val="000000"/>
          <w:sz w:val="24"/>
          <w:szCs w:val="24"/>
          <w:bdr w:val="none" w:sz="0" w:space="0" w:color="auto" w:frame="1"/>
          <w:shd w:val="clear" w:color="auto" w:fill="FFFFFF"/>
        </w:rPr>
        <w:t> </w:t>
      </w:r>
      <w:r w:rsidRPr="0001288D">
        <w:rPr>
          <w:rFonts w:ascii="Calibri" w:eastAsia="Times New Roman" w:hAnsi="Calibri" w:cs="Calibri"/>
          <w:color w:val="000000"/>
          <w:sz w:val="24"/>
          <w:szCs w:val="24"/>
          <w:bdr w:val="none" w:sz="0" w:space="0" w:color="auto" w:frame="1"/>
          <w:shd w:val="clear" w:color="auto" w:fill="FFFFFF"/>
        </w:rPr>
        <w:t>calculation back to what it was.</w:t>
      </w:r>
    </w:p>
    <w:p w14:paraId="73A45FA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03F5ECF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shd w:val="clear" w:color="auto" w:fill="FFFFFF"/>
        </w:rPr>
        <w:t>I have kept the calculation for </w:t>
      </w:r>
      <w:r w:rsidRPr="0001288D">
        <w:rPr>
          <w:rFonts w:ascii="Calibri" w:eastAsia="Times New Roman" w:hAnsi="Calibri" w:cs="Calibri"/>
          <w:b/>
          <w:bCs/>
          <w:i/>
          <w:iCs/>
          <w:color w:val="000000"/>
          <w:sz w:val="24"/>
          <w:szCs w:val="24"/>
          <w:bdr w:val="none" w:sz="0" w:space="0" w:color="auto" w:frame="1"/>
          <w:shd w:val="clear" w:color="auto" w:fill="FFFFFF"/>
        </w:rPr>
        <w:t>PROJECTED EQUIPMENT COSTS BY BUILDING - BLACK </w:t>
      </w:r>
      <w:r w:rsidRPr="0001288D">
        <w:rPr>
          <w:rFonts w:ascii="Calibri" w:eastAsia="Times New Roman" w:hAnsi="Calibri" w:cs="Calibri"/>
          <w:b/>
          <w:bCs/>
          <w:i/>
          <w:iCs/>
          <w:color w:val="0C64C0"/>
          <w:sz w:val="24"/>
          <w:szCs w:val="24"/>
          <w:bdr w:val="none" w:sz="0" w:space="0" w:color="auto" w:frame="1"/>
          <w:shd w:val="clear" w:color="auto" w:fill="FFFFFF"/>
        </w:rPr>
        <w:t>Approximate Paper Cost</w:t>
      </w:r>
      <w:r w:rsidRPr="0001288D">
        <w:rPr>
          <w:rFonts w:ascii="Calibri" w:eastAsia="Times New Roman" w:hAnsi="Calibri" w:cs="Calibri"/>
          <w:b/>
          <w:bCs/>
          <w:i/>
          <w:iCs/>
          <w:color w:val="000000"/>
          <w:sz w:val="24"/>
          <w:szCs w:val="24"/>
          <w:bdr w:val="none" w:sz="0" w:space="0" w:color="auto" w:frame="1"/>
          <w:shd w:val="clear" w:color="auto" w:fill="FFFFFF"/>
        </w:rPr>
        <w:t> </w:t>
      </w:r>
      <w:r w:rsidRPr="0001288D">
        <w:rPr>
          <w:rFonts w:ascii="Calibri" w:eastAsia="Times New Roman" w:hAnsi="Calibri" w:cs="Calibri"/>
          <w:color w:val="000000"/>
          <w:sz w:val="24"/>
          <w:szCs w:val="24"/>
          <w:bdr w:val="none" w:sz="0" w:space="0" w:color="auto" w:frame="1"/>
          <w:shd w:val="clear" w:color="auto" w:fill="FFFFFF"/>
        </w:rPr>
        <w:t>as it was at 27.00 per 5000.</w:t>
      </w:r>
    </w:p>
    <w:p w14:paraId="0C90D092"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2A9E28C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shd w:val="clear" w:color="auto" w:fill="FFFFFF"/>
        </w:rPr>
        <w:t>Are these reports all set now?</w:t>
      </w:r>
    </w:p>
    <w:p w14:paraId="108F8642"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6D1E4048"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shd w:val="clear" w:color="auto" w:fill="FFFFFF"/>
        </w:rPr>
        <w:t>Thanks,</w:t>
      </w:r>
    </w:p>
    <w:p w14:paraId="3C94EDB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shd w:val="clear" w:color="auto" w:fill="FFFFFF"/>
        </w:rPr>
        <w:t>Sallie</w:t>
      </w:r>
    </w:p>
    <w:p w14:paraId="38712E92"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691478BE" w14:textId="77777777" w:rsidR="0001288D" w:rsidRPr="0001288D" w:rsidRDefault="0001288D" w:rsidP="0001288D">
      <w:pPr>
        <w:spacing w:after="0" w:line="240" w:lineRule="auto"/>
        <w:jc w:val="center"/>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pict w14:anchorId="6487A4A5">
          <v:rect id="_x0000_i1028" style="width:458.65pt;height:1.5pt" o:hrpct="980" o:hralign="center" o:hrstd="t" o:hr="t" fillcolor="#a0a0a0" stroked="f"/>
        </w:pict>
      </w:r>
    </w:p>
    <w:p w14:paraId="51690BD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Pam Weed &lt;</w:t>
      </w:r>
      <w:hyperlink r:id="rId25"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Wednesday, September 1, 2021 10:24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Sallie Hutchinson &lt;</w:t>
      </w:r>
      <w:hyperlink r:id="rId26" w:history="1">
        <w:r w:rsidRPr="0001288D">
          <w:rPr>
            <w:rFonts w:ascii="Calibri" w:eastAsia="Times New Roman" w:hAnsi="Calibri" w:cs="Calibri"/>
            <w:color w:val="0000FF"/>
            <w:u w:val="single"/>
            <w:bdr w:val="none" w:sz="0" w:space="0" w:color="auto" w:frame="1"/>
          </w:rPr>
          <w:t>vstarsal@hotmail.com</w:t>
        </w:r>
      </w:hyperlink>
      <w:r w:rsidRPr="0001288D">
        <w:rPr>
          <w:rFonts w:ascii="Calibri" w:eastAsia="Times New Roman" w:hAnsi="Calibri" w:cs="Calibri"/>
          <w:color w:val="000000"/>
          <w:bdr w:val="none" w:sz="0" w:space="0" w:color="auto" w:frame="1"/>
        </w:rPr>
        <w:t>&gt;; Bob Dutil &lt;</w:t>
      </w:r>
      <w:hyperlink r:id="rId27"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28"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 Sallie Hutchinson &lt;</w:t>
      </w:r>
      <w:hyperlink r:id="rId29" w:history="1">
        <w:r w:rsidRPr="0001288D">
          <w:rPr>
            <w:rFonts w:ascii="Calibri" w:eastAsia="Times New Roman" w:hAnsi="Calibri" w:cs="Calibri"/>
            <w:color w:val="0000FF"/>
            <w:u w:val="single"/>
            <w:bdr w:val="none" w:sz="0" w:space="0" w:color="auto" w:frame="1"/>
          </w:rPr>
          <w:t>shutchinson@spccopypro.com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45F7B90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4B831D4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Sorry, I did mean by Building. Use $27.00</w:t>
      </w:r>
    </w:p>
    <w:p w14:paraId="0007532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340D227C"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Sallie Hutchinson [</w:t>
      </w:r>
      <w:hyperlink r:id="rId30" w:history="1">
        <w:r w:rsidRPr="0001288D">
          <w:rPr>
            <w:rFonts w:ascii="Calibri" w:eastAsia="Times New Roman" w:hAnsi="Calibri" w:cs="Calibri"/>
            <w:color w:val="0000FF"/>
            <w:u w:val="single"/>
            <w:bdr w:val="none" w:sz="0" w:space="0" w:color="auto" w:frame="1"/>
          </w:rPr>
          <w:t>mailto:vstarsal@hotmail.com</w:t>
        </w:r>
      </w:hyperlink>
      <w:r w:rsidRPr="0001288D">
        <w:rPr>
          <w:rFonts w:ascii="Calibri" w:eastAsia="Times New Roman" w:hAnsi="Calibri" w:cs="Calibri"/>
          <w:color w:val="000000"/>
          <w:bdr w:val="none" w:sz="0" w:space="0" w:color="auto" w:frame="1"/>
        </w:rPr>
        <w: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Wednesday, September 01, 2021 7:48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Pam Weed &lt;</w:t>
      </w:r>
      <w:hyperlink r:id="rId31"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 Bob Dutil &lt;</w:t>
      </w:r>
      <w:hyperlink r:id="rId32"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33"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 Sallie Hutchinson &lt;</w:t>
      </w:r>
      <w:hyperlink r:id="rId34" w:history="1">
        <w:r w:rsidRPr="0001288D">
          <w:rPr>
            <w:rFonts w:ascii="Calibri" w:eastAsia="Times New Roman" w:hAnsi="Calibri" w:cs="Calibri"/>
            <w:color w:val="0000FF"/>
            <w:u w:val="single"/>
            <w:bdr w:val="none" w:sz="0" w:space="0" w:color="auto" w:frame="1"/>
          </w:rPr>
          <w:t>shutchinson@spccopypro.com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76F0AE6F"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t> </w:t>
      </w:r>
    </w:p>
    <w:p w14:paraId="0A60D96E"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Hi Pam</w:t>
      </w:r>
    </w:p>
    <w:p w14:paraId="4082033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56C3106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Are you talking about the </w:t>
      </w:r>
      <w:r w:rsidRPr="0001288D">
        <w:rPr>
          <w:rFonts w:ascii="Calibri" w:eastAsia="Times New Roman" w:hAnsi="Calibri" w:cs="Calibri"/>
          <w:b/>
          <w:bCs/>
          <w:i/>
          <w:iCs/>
          <w:color w:val="000000"/>
          <w:sz w:val="24"/>
          <w:szCs w:val="24"/>
          <w:bdr w:val="none" w:sz="0" w:space="0" w:color="auto" w:frame="1"/>
        </w:rPr>
        <w:t>SERVICE &amp; SUPPLY USAGE PROFILE BY VENDOR - BLACK</w:t>
      </w:r>
      <w:r w:rsidRPr="0001288D">
        <w:rPr>
          <w:rFonts w:ascii="Calibri" w:eastAsia="Times New Roman" w:hAnsi="Calibri" w:cs="Calibri"/>
          <w:color w:val="000000"/>
          <w:sz w:val="24"/>
          <w:szCs w:val="24"/>
          <w:bdr w:val="none" w:sz="0" w:space="0" w:color="auto" w:frame="1"/>
        </w:rPr>
        <w:t>? I was not using paper cost on that report, though I do remember it in another report. This one was multiplying the annual volume by cpc. I have changed it now, but also question the 27.50. Skip sent an email saying it should be 27.00. Which amount is correct?</w:t>
      </w:r>
    </w:p>
    <w:p w14:paraId="145A1A9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5FB9CE8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Also, if these 2 columns (S&amp;S Costs) should be based on paper cost, what about the rest of that report? Is it correct?</w:t>
      </w:r>
    </w:p>
    <w:p w14:paraId="7635883A"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7EB82230"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Thanks,</w:t>
      </w:r>
    </w:p>
    <w:p w14:paraId="790474DC"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Sallie</w:t>
      </w:r>
    </w:p>
    <w:p w14:paraId="3B040BA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sz w:val="24"/>
          <w:szCs w:val="24"/>
          <w:bdr w:val="none" w:sz="0" w:space="0" w:color="auto" w:frame="1"/>
        </w:rPr>
        <w:t> </w:t>
      </w:r>
    </w:p>
    <w:p w14:paraId="253F65D3" w14:textId="77777777" w:rsidR="0001288D" w:rsidRPr="0001288D" w:rsidRDefault="0001288D" w:rsidP="0001288D">
      <w:pPr>
        <w:spacing w:after="0" w:line="240" w:lineRule="auto"/>
        <w:jc w:val="center"/>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pict w14:anchorId="42C4308C">
          <v:rect id="_x0000_i1029" style="width:458.65pt;height:1.5pt" o:hrpct="980" o:hralign="center" o:hrstd="t" o:hr="t" fillcolor="#a0a0a0" stroked="f"/>
        </w:pict>
      </w:r>
    </w:p>
    <w:p w14:paraId="0C3221ED"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Pam Weed &lt;</w:t>
      </w:r>
      <w:hyperlink r:id="rId35" w:history="1">
        <w:r w:rsidRPr="0001288D">
          <w:rPr>
            <w:rFonts w:ascii="Calibri" w:eastAsia="Times New Roman" w:hAnsi="Calibri" w:cs="Calibri"/>
            <w:color w:val="0000FF"/>
            <w:u w:val="single"/>
            <w:bdr w:val="none" w:sz="0" w:space="0" w:color="auto" w:frame="1"/>
          </w:rPr>
          <w:t>pweed@spccopypro.com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Wednesday, September 1, 2021 4:37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Sallie Hutchinson &lt;</w:t>
      </w:r>
      <w:hyperlink r:id="rId36" w:history="1">
        <w:r w:rsidRPr="0001288D">
          <w:rPr>
            <w:rFonts w:ascii="Calibri" w:eastAsia="Times New Roman" w:hAnsi="Calibri" w:cs="Calibri"/>
            <w:color w:val="0000FF"/>
            <w:u w:val="single"/>
            <w:bdr w:val="none" w:sz="0" w:space="0" w:color="auto" w:frame="1"/>
          </w:rPr>
          <w:t>vstarsal@hotmail.com</w:t>
        </w:r>
      </w:hyperlink>
      <w:r w:rsidRPr="0001288D">
        <w:rPr>
          <w:rFonts w:ascii="Calibri" w:eastAsia="Times New Roman" w:hAnsi="Calibri" w:cs="Calibri"/>
          <w:color w:val="000000"/>
          <w:bdr w:val="none" w:sz="0" w:space="0" w:color="auto" w:frame="1"/>
        </w:rPr>
        <w:t>&gt;; Bob Dutil &lt;</w:t>
      </w:r>
      <w:hyperlink r:id="rId37"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38"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RE: Essex AR</w:t>
      </w:r>
    </w:p>
    <w:p w14:paraId="7A4C4581"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Times New Roman" w:eastAsia="Times New Roman" w:hAnsi="Times New Roman" w:cs="Times New Roman"/>
          <w:color w:val="000000"/>
          <w:sz w:val="24"/>
          <w:szCs w:val="24"/>
        </w:rPr>
        <w:lastRenderedPageBreak/>
        <w:t> </w:t>
      </w:r>
    </w:p>
    <w:p w14:paraId="5B135FD8"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What amount is the paper cost based on? It should be $27.50 per 5000. For Essex it should be $27,784.91 but in the AR it is $27,279.73. SAU 80 is also off.</w:t>
      </w:r>
    </w:p>
    <w:p w14:paraId="1150D696"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1F497D"/>
          <w:bdr w:val="none" w:sz="0" w:space="0" w:color="auto" w:frame="1"/>
        </w:rPr>
        <w:t> </w:t>
      </w:r>
    </w:p>
    <w:p w14:paraId="6544E84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b/>
          <w:bCs/>
          <w:color w:val="000000"/>
          <w:bdr w:val="none" w:sz="0" w:space="0" w:color="auto" w:frame="1"/>
        </w:rPr>
        <w:t>From:</w:t>
      </w:r>
      <w:r w:rsidRPr="0001288D">
        <w:rPr>
          <w:rFonts w:ascii="Calibri" w:eastAsia="Times New Roman" w:hAnsi="Calibri" w:cs="Calibri"/>
          <w:color w:val="000000"/>
          <w:bdr w:val="none" w:sz="0" w:space="0" w:color="auto" w:frame="1"/>
        </w:rPr>
        <w:t> Pam Weed</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Sent:</w:t>
      </w:r>
      <w:r w:rsidRPr="0001288D">
        <w:rPr>
          <w:rFonts w:ascii="Calibri" w:eastAsia="Times New Roman" w:hAnsi="Calibri" w:cs="Calibri"/>
          <w:color w:val="000000"/>
          <w:bdr w:val="none" w:sz="0" w:space="0" w:color="auto" w:frame="1"/>
        </w:rPr>
        <w:t> Wednesday, September 01, 2021 4:30 PM</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To:</w:t>
      </w:r>
      <w:r w:rsidRPr="0001288D">
        <w:rPr>
          <w:rFonts w:ascii="Calibri" w:eastAsia="Times New Roman" w:hAnsi="Calibri" w:cs="Calibri"/>
          <w:color w:val="000000"/>
          <w:bdr w:val="none" w:sz="0" w:space="0" w:color="auto" w:frame="1"/>
        </w:rPr>
        <w:t> Sallie Hutchinson &lt;</w:t>
      </w:r>
      <w:hyperlink r:id="rId39" w:history="1">
        <w:r w:rsidRPr="0001288D">
          <w:rPr>
            <w:rFonts w:ascii="Calibri" w:eastAsia="Times New Roman" w:hAnsi="Calibri" w:cs="Calibri"/>
            <w:color w:val="0000FF"/>
            <w:u w:val="single"/>
            <w:bdr w:val="none" w:sz="0" w:space="0" w:color="auto" w:frame="1"/>
          </w:rPr>
          <w:t>vstarsal@hotmail.com</w:t>
        </w:r>
      </w:hyperlink>
      <w:r w:rsidRPr="0001288D">
        <w:rPr>
          <w:rFonts w:ascii="Calibri" w:eastAsia="Times New Roman" w:hAnsi="Calibri" w:cs="Calibri"/>
          <w:color w:val="000000"/>
          <w:bdr w:val="none" w:sz="0" w:space="0" w:color="auto" w:frame="1"/>
        </w:rPr>
        <w:t>&gt;; Bob Dutil (</w:t>
      </w:r>
      <w:hyperlink r:id="rId40"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 &lt;</w:t>
      </w:r>
      <w:hyperlink r:id="rId41" w:history="1">
        <w:r w:rsidRPr="0001288D">
          <w:rPr>
            <w:rFonts w:ascii="Calibri" w:eastAsia="Times New Roman" w:hAnsi="Calibri" w:cs="Calibri"/>
            <w:color w:val="0000FF"/>
            <w:u w:val="single"/>
            <w:bdr w:val="none" w:sz="0" w:space="0" w:color="auto" w:frame="1"/>
          </w:rPr>
          <w:t>bdutil@spccopypro.com</w:t>
        </w:r>
      </w:hyperlink>
      <w:r w:rsidRPr="0001288D">
        <w:rPr>
          <w:rFonts w:ascii="Calibri" w:eastAsia="Times New Roman" w:hAnsi="Calibri" w:cs="Calibri"/>
          <w:color w:val="000000"/>
          <w:bdr w:val="none" w:sz="0" w:space="0" w:color="auto" w:frame="1"/>
        </w:rPr>
        <w:t>&gt;; Skip Tilton &lt;</w:t>
      </w:r>
      <w:hyperlink r:id="rId42" w:history="1">
        <w:r w:rsidRPr="0001288D">
          <w:rPr>
            <w:rFonts w:ascii="Calibri" w:eastAsia="Times New Roman" w:hAnsi="Calibri" w:cs="Calibri"/>
            <w:color w:val="0000FF"/>
            <w:u w:val="single"/>
            <w:bdr w:val="none" w:sz="0" w:space="0" w:color="auto" w:frame="1"/>
          </w:rPr>
          <w:t>stilton@spccopypro.com</w:t>
        </w:r>
      </w:hyperlink>
      <w:r w:rsidRPr="0001288D">
        <w:rPr>
          <w:rFonts w:ascii="Calibri" w:eastAsia="Times New Roman" w:hAnsi="Calibri" w:cs="Calibri"/>
          <w:color w:val="000000"/>
          <w:bdr w:val="none" w:sz="0" w:space="0" w:color="auto" w:frame="1"/>
        </w:rPr>
        <w:t>&gt;</w:t>
      </w:r>
      <w:r w:rsidRPr="0001288D">
        <w:rPr>
          <w:rFonts w:ascii="Calibri" w:eastAsia="Times New Roman" w:hAnsi="Calibri" w:cs="Calibri"/>
          <w:color w:val="000000"/>
          <w:bdr w:val="none" w:sz="0" w:space="0" w:color="auto" w:frame="1"/>
        </w:rPr>
        <w:br/>
      </w:r>
      <w:r w:rsidRPr="0001288D">
        <w:rPr>
          <w:rFonts w:ascii="Calibri" w:eastAsia="Times New Roman" w:hAnsi="Calibri" w:cs="Calibri"/>
          <w:b/>
          <w:bCs/>
          <w:color w:val="000000"/>
          <w:bdr w:val="none" w:sz="0" w:space="0" w:color="auto" w:frame="1"/>
        </w:rPr>
        <w:t>Subject:</w:t>
      </w:r>
      <w:r w:rsidRPr="0001288D">
        <w:rPr>
          <w:rFonts w:ascii="Calibri" w:eastAsia="Times New Roman" w:hAnsi="Calibri" w:cs="Calibri"/>
          <w:color w:val="000000"/>
          <w:bdr w:val="none" w:sz="0" w:space="0" w:color="auto" w:frame="1"/>
        </w:rPr>
        <w:t> Essex AR</w:t>
      </w:r>
    </w:p>
    <w:p w14:paraId="1F90811B"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Calibri" w:eastAsia="Times New Roman" w:hAnsi="Calibri" w:cs="Calibri"/>
          <w:color w:val="000000"/>
          <w:bdr w:val="none" w:sz="0" w:space="0" w:color="auto" w:frame="1"/>
        </w:rPr>
        <w:t> </w:t>
      </w:r>
    </w:p>
    <w:p w14:paraId="05B5A5F4"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Bob ran and sent Essex. It all looks okay so far, but on the by vendor page black and color it is missing the vendor National. The other totals appear correct everywhere else. Just these 2 pages.</w:t>
      </w:r>
    </w:p>
    <w:p w14:paraId="24AC3D8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Arial" w:eastAsia="Times New Roman" w:hAnsi="Arial" w:cs="Arial"/>
          <w:color w:val="000000"/>
          <w:sz w:val="24"/>
          <w:szCs w:val="24"/>
          <w:bdr w:val="none" w:sz="0" w:space="0" w:color="auto" w:frame="1"/>
        </w:rPr>
        <w:t> </w:t>
      </w:r>
    </w:p>
    <w:p w14:paraId="7EC08315"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inherit" w:eastAsia="Times New Roman" w:hAnsi="inherit" w:cs="Times New Roman"/>
          <w:color w:val="000000"/>
          <w:sz w:val="20"/>
          <w:szCs w:val="20"/>
          <w:bdr w:val="none" w:sz="0" w:space="0" w:color="auto" w:frame="1"/>
        </w:rPr>
        <w:t>Thank you!</w:t>
      </w:r>
    </w:p>
    <w:p w14:paraId="3A71BB2F"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inherit" w:eastAsia="Times New Roman" w:hAnsi="inherit" w:cs="Times New Roman"/>
          <w:color w:val="000000"/>
          <w:sz w:val="20"/>
          <w:szCs w:val="20"/>
          <w:bdr w:val="none" w:sz="0" w:space="0" w:color="auto" w:frame="1"/>
        </w:rPr>
        <w:t> </w:t>
      </w:r>
    </w:p>
    <w:p w14:paraId="3826CBF9"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inherit" w:eastAsia="Times New Roman" w:hAnsi="inherit" w:cs="Times New Roman"/>
          <w:color w:val="000000"/>
          <w:sz w:val="20"/>
          <w:szCs w:val="20"/>
          <w:bdr w:val="none" w:sz="0" w:space="0" w:color="auto" w:frame="1"/>
        </w:rPr>
        <w:t>Pamela Weed</w:t>
      </w:r>
    </w:p>
    <w:p w14:paraId="436BD763"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inherit" w:eastAsia="Times New Roman" w:hAnsi="inherit" w:cs="Times New Roman"/>
          <w:b/>
          <w:bCs/>
          <w:color w:val="000000"/>
          <w:sz w:val="20"/>
          <w:szCs w:val="20"/>
          <w:bdr w:val="none" w:sz="0" w:space="0" w:color="auto" w:frame="1"/>
        </w:rPr>
        <w:t>Client-Vendor Relations</w:t>
      </w:r>
    </w:p>
    <w:p w14:paraId="1B32D931" w14:textId="77777777" w:rsidR="0001288D" w:rsidRPr="0001288D" w:rsidRDefault="0001288D" w:rsidP="0001288D">
      <w:pPr>
        <w:spacing w:after="0" w:line="240" w:lineRule="auto"/>
        <w:textAlignment w:val="baseline"/>
        <w:rPr>
          <w:rFonts w:ascii="Times New Roman" w:eastAsia="Times New Roman" w:hAnsi="Times New Roman" w:cs="Times New Roman"/>
          <w:color w:val="000000"/>
          <w:sz w:val="24"/>
          <w:szCs w:val="24"/>
        </w:rPr>
      </w:pPr>
      <w:r w:rsidRPr="0001288D">
        <w:rPr>
          <w:rFonts w:ascii="inherit" w:eastAsia="Times New Roman" w:hAnsi="inherit" w:cs="Times New Roman"/>
          <w:b/>
          <w:bCs/>
          <w:i/>
          <w:iCs/>
          <w:color w:val="000000"/>
          <w:sz w:val="20"/>
          <w:szCs w:val="20"/>
          <w:bdr w:val="none" w:sz="0" w:space="0" w:color="auto" w:frame="1"/>
        </w:rPr>
        <w:t> </w:t>
      </w:r>
      <w:r w:rsidRPr="0001288D">
        <w:rPr>
          <w:rFonts w:ascii="inherit" w:eastAsia="Times New Roman" w:hAnsi="inherit" w:cs="Times New Roman"/>
          <w:color w:val="000000"/>
          <w:sz w:val="20"/>
          <w:szCs w:val="20"/>
          <w:bdr w:val="none" w:sz="0" w:space="0" w:color="auto" w:frame="1"/>
        </w:rPr>
        <w:t> </w:t>
      </w:r>
    </w:p>
    <w:p w14:paraId="42B6749A" w14:textId="77777777" w:rsidR="0001288D" w:rsidRDefault="0001288D"/>
    <w:sectPr w:rsidR="0001288D"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2171C"/>
    <w:multiLevelType w:val="multilevel"/>
    <w:tmpl w:val="8C5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8D"/>
    <w:rsid w:val="0001288D"/>
    <w:rsid w:val="001B289C"/>
    <w:rsid w:val="003B1076"/>
    <w:rsid w:val="00836E41"/>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D296"/>
  <w15:chartTrackingRefBased/>
  <w15:docId w15:val="{7EEFB9B7-FBFE-4167-80AC-9395F7B4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128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288D"/>
    <w:rPr>
      <w:color w:val="0000FF"/>
      <w:u w:val="single"/>
    </w:rPr>
  </w:style>
  <w:style w:type="paragraph" w:customStyle="1" w:styleId="xxmsonormal">
    <w:name w:val="x_xmsonormal"/>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0"/>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listparagraph">
    <w:name w:val="x_xxmsolistparagraph"/>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xmsonormal"/>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msonormal">
    <w:name w:val="x_xxxmsonormal"/>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xxmsonormal">
    <w:name w:val="x_xxxxmsonormal"/>
    <w:basedOn w:val="Normal"/>
    <w:rsid w:val="000128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23628">
      <w:bodyDiv w:val="1"/>
      <w:marLeft w:val="0"/>
      <w:marRight w:val="0"/>
      <w:marTop w:val="0"/>
      <w:marBottom w:val="0"/>
      <w:divBdr>
        <w:top w:val="none" w:sz="0" w:space="0" w:color="auto"/>
        <w:left w:val="none" w:sz="0" w:space="0" w:color="auto"/>
        <w:bottom w:val="none" w:sz="0" w:space="0" w:color="auto"/>
        <w:right w:val="none" w:sz="0" w:space="0" w:color="auto"/>
      </w:divBdr>
      <w:divsChild>
        <w:div w:id="187557491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85227872">
          <w:marLeft w:val="0"/>
          <w:marRight w:val="0"/>
          <w:marTop w:val="0"/>
          <w:marBottom w:val="0"/>
          <w:divBdr>
            <w:top w:val="none" w:sz="0" w:space="0" w:color="auto"/>
            <w:left w:val="none" w:sz="0" w:space="0" w:color="auto"/>
            <w:bottom w:val="none" w:sz="0" w:space="0" w:color="auto"/>
            <w:right w:val="none" w:sz="0" w:space="0" w:color="auto"/>
          </w:divBdr>
        </w:div>
        <w:div w:id="87314728">
          <w:marLeft w:val="0"/>
          <w:marRight w:val="0"/>
          <w:marTop w:val="0"/>
          <w:marBottom w:val="0"/>
          <w:divBdr>
            <w:top w:val="none" w:sz="0" w:space="0" w:color="auto"/>
            <w:left w:val="none" w:sz="0" w:space="0" w:color="auto"/>
            <w:bottom w:val="none" w:sz="0" w:space="0" w:color="auto"/>
            <w:right w:val="none" w:sz="0" w:space="0" w:color="auto"/>
          </w:divBdr>
        </w:div>
        <w:div w:id="30881470">
          <w:marLeft w:val="0"/>
          <w:marRight w:val="0"/>
          <w:marTop w:val="0"/>
          <w:marBottom w:val="0"/>
          <w:divBdr>
            <w:top w:val="none" w:sz="0" w:space="0" w:color="auto"/>
            <w:left w:val="none" w:sz="0" w:space="0" w:color="auto"/>
            <w:bottom w:val="none" w:sz="0" w:space="0" w:color="auto"/>
            <w:right w:val="none" w:sz="0" w:space="0" w:color="auto"/>
          </w:divBdr>
        </w:div>
        <w:div w:id="711273732">
          <w:marLeft w:val="0"/>
          <w:marRight w:val="0"/>
          <w:marTop w:val="0"/>
          <w:marBottom w:val="0"/>
          <w:divBdr>
            <w:top w:val="none" w:sz="0" w:space="0" w:color="auto"/>
            <w:left w:val="none" w:sz="0" w:space="0" w:color="auto"/>
            <w:bottom w:val="none" w:sz="0" w:space="0" w:color="auto"/>
            <w:right w:val="none" w:sz="0" w:space="0" w:color="auto"/>
          </w:divBdr>
        </w:div>
        <w:div w:id="1939293525">
          <w:marLeft w:val="0"/>
          <w:marRight w:val="0"/>
          <w:marTop w:val="0"/>
          <w:marBottom w:val="0"/>
          <w:divBdr>
            <w:top w:val="none" w:sz="0" w:space="0" w:color="auto"/>
            <w:left w:val="none" w:sz="0" w:space="0" w:color="auto"/>
            <w:bottom w:val="none" w:sz="0" w:space="0" w:color="auto"/>
            <w:right w:val="none" w:sz="0" w:space="0" w:color="auto"/>
          </w:divBdr>
          <w:divsChild>
            <w:div w:id="128516531">
              <w:marLeft w:val="0"/>
              <w:marRight w:val="0"/>
              <w:marTop w:val="0"/>
              <w:marBottom w:val="0"/>
              <w:divBdr>
                <w:top w:val="none" w:sz="0" w:space="0" w:color="auto"/>
                <w:left w:val="none" w:sz="0" w:space="0" w:color="auto"/>
                <w:bottom w:val="none" w:sz="0" w:space="0" w:color="auto"/>
                <w:right w:val="none" w:sz="0" w:space="0" w:color="auto"/>
              </w:divBdr>
            </w:div>
            <w:div w:id="1073507255">
              <w:marLeft w:val="0"/>
              <w:marRight w:val="0"/>
              <w:marTop w:val="0"/>
              <w:marBottom w:val="0"/>
              <w:divBdr>
                <w:top w:val="none" w:sz="0" w:space="0" w:color="auto"/>
                <w:left w:val="none" w:sz="0" w:space="0" w:color="auto"/>
                <w:bottom w:val="none" w:sz="0" w:space="0" w:color="auto"/>
                <w:right w:val="none" w:sz="0" w:space="0" w:color="auto"/>
              </w:divBdr>
              <w:divsChild>
                <w:div w:id="667902007">
                  <w:marLeft w:val="0"/>
                  <w:marRight w:val="0"/>
                  <w:marTop w:val="0"/>
                  <w:marBottom w:val="0"/>
                  <w:divBdr>
                    <w:top w:val="none" w:sz="0" w:space="0" w:color="auto"/>
                    <w:left w:val="none" w:sz="0" w:space="0" w:color="auto"/>
                    <w:bottom w:val="none" w:sz="0" w:space="0" w:color="auto"/>
                    <w:right w:val="none" w:sz="0" w:space="0" w:color="auto"/>
                  </w:divBdr>
                </w:div>
              </w:divsChild>
            </w:div>
            <w:div w:id="1604613218">
              <w:marLeft w:val="0"/>
              <w:marRight w:val="0"/>
              <w:marTop w:val="0"/>
              <w:marBottom w:val="0"/>
              <w:divBdr>
                <w:top w:val="none" w:sz="0" w:space="0" w:color="auto"/>
                <w:left w:val="none" w:sz="0" w:space="0" w:color="auto"/>
                <w:bottom w:val="none" w:sz="0" w:space="0" w:color="auto"/>
                <w:right w:val="none" w:sz="0" w:space="0" w:color="auto"/>
              </w:divBdr>
              <w:divsChild>
                <w:div w:id="192157156">
                  <w:marLeft w:val="0"/>
                  <w:marRight w:val="0"/>
                  <w:marTop w:val="0"/>
                  <w:marBottom w:val="0"/>
                  <w:divBdr>
                    <w:top w:val="none" w:sz="0" w:space="0" w:color="auto"/>
                    <w:left w:val="none" w:sz="0" w:space="0" w:color="auto"/>
                    <w:bottom w:val="none" w:sz="0" w:space="0" w:color="auto"/>
                    <w:right w:val="none" w:sz="0" w:space="0" w:color="auto"/>
                  </w:divBdr>
                  <w:divsChild>
                    <w:div w:id="1527016676">
                      <w:marLeft w:val="0"/>
                      <w:marRight w:val="0"/>
                      <w:marTop w:val="0"/>
                      <w:marBottom w:val="0"/>
                      <w:divBdr>
                        <w:top w:val="none" w:sz="0" w:space="0" w:color="auto"/>
                        <w:left w:val="none" w:sz="0" w:space="0" w:color="auto"/>
                        <w:bottom w:val="none" w:sz="0" w:space="0" w:color="auto"/>
                        <w:right w:val="none" w:sz="0" w:space="0" w:color="auto"/>
                      </w:divBdr>
                      <w:divsChild>
                        <w:div w:id="1926915345">
                          <w:marLeft w:val="0"/>
                          <w:marRight w:val="0"/>
                          <w:marTop w:val="0"/>
                          <w:marBottom w:val="0"/>
                          <w:divBdr>
                            <w:top w:val="single" w:sz="8" w:space="3" w:color="E1E1E1"/>
                            <w:left w:val="none" w:sz="0" w:space="0" w:color="auto"/>
                            <w:bottom w:val="none" w:sz="0" w:space="0" w:color="auto"/>
                            <w:right w:val="none" w:sz="0" w:space="0" w:color="auto"/>
                          </w:divBdr>
                        </w:div>
                      </w:divsChild>
                    </w:div>
                    <w:div w:id="282616379">
                      <w:marLeft w:val="0"/>
                      <w:marRight w:val="0"/>
                      <w:marTop w:val="0"/>
                      <w:marBottom w:val="0"/>
                      <w:divBdr>
                        <w:top w:val="none" w:sz="0" w:space="0" w:color="auto"/>
                        <w:left w:val="none" w:sz="0" w:space="0" w:color="auto"/>
                        <w:bottom w:val="none" w:sz="0" w:space="0" w:color="auto"/>
                        <w:right w:val="none" w:sz="0" w:space="0" w:color="auto"/>
                      </w:divBdr>
                    </w:div>
                    <w:div w:id="185869325">
                      <w:marLeft w:val="0"/>
                      <w:marRight w:val="0"/>
                      <w:marTop w:val="0"/>
                      <w:marBottom w:val="0"/>
                      <w:divBdr>
                        <w:top w:val="none" w:sz="0" w:space="0" w:color="auto"/>
                        <w:left w:val="none" w:sz="0" w:space="0" w:color="auto"/>
                        <w:bottom w:val="none" w:sz="0" w:space="0" w:color="auto"/>
                        <w:right w:val="none" w:sz="0" w:space="0" w:color="auto"/>
                      </w:divBdr>
                    </w:div>
                    <w:div w:id="156848215">
                      <w:marLeft w:val="0"/>
                      <w:marRight w:val="0"/>
                      <w:marTop w:val="0"/>
                      <w:marBottom w:val="0"/>
                      <w:divBdr>
                        <w:top w:val="none" w:sz="0" w:space="0" w:color="auto"/>
                        <w:left w:val="none" w:sz="0" w:space="0" w:color="auto"/>
                        <w:bottom w:val="none" w:sz="0" w:space="0" w:color="auto"/>
                        <w:right w:val="none" w:sz="0" w:space="0" w:color="auto"/>
                      </w:divBdr>
                    </w:div>
                    <w:div w:id="702438419">
                      <w:marLeft w:val="0"/>
                      <w:marRight w:val="0"/>
                      <w:marTop w:val="0"/>
                      <w:marBottom w:val="0"/>
                      <w:divBdr>
                        <w:top w:val="none" w:sz="0" w:space="0" w:color="auto"/>
                        <w:left w:val="none" w:sz="0" w:space="0" w:color="auto"/>
                        <w:bottom w:val="none" w:sz="0" w:space="0" w:color="auto"/>
                        <w:right w:val="none" w:sz="0" w:space="0" w:color="auto"/>
                      </w:divBdr>
                    </w:div>
                    <w:div w:id="1696810294">
                      <w:marLeft w:val="0"/>
                      <w:marRight w:val="0"/>
                      <w:marTop w:val="0"/>
                      <w:marBottom w:val="0"/>
                      <w:divBdr>
                        <w:top w:val="none" w:sz="0" w:space="0" w:color="auto"/>
                        <w:left w:val="none" w:sz="0" w:space="0" w:color="auto"/>
                        <w:bottom w:val="none" w:sz="0" w:space="0" w:color="auto"/>
                        <w:right w:val="none" w:sz="0" w:space="0" w:color="auto"/>
                      </w:divBdr>
                    </w:div>
                    <w:div w:id="950283684">
                      <w:marLeft w:val="0"/>
                      <w:marRight w:val="0"/>
                      <w:marTop w:val="0"/>
                      <w:marBottom w:val="0"/>
                      <w:divBdr>
                        <w:top w:val="none" w:sz="0" w:space="0" w:color="auto"/>
                        <w:left w:val="none" w:sz="0" w:space="0" w:color="auto"/>
                        <w:bottom w:val="none" w:sz="0" w:space="0" w:color="auto"/>
                        <w:right w:val="none" w:sz="0" w:space="0" w:color="auto"/>
                      </w:divBdr>
                    </w:div>
                    <w:div w:id="267932635">
                      <w:marLeft w:val="0"/>
                      <w:marRight w:val="0"/>
                      <w:marTop w:val="0"/>
                      <w:marBottom w:val="0"/>
                      <w:divBdr>
                        <w:top w:val="none" w:sz="0" w:space="0" w:color="auto"/>
                        <w:left w:val="none" w:sz="0" w:space="0" w:color="auto"/>
                        <w:bottom w:val="none" w:sz="0" w:space="0" w:color="auto"/>
                        <w:right w:val="none" w:sz="0" w:space="0" w:color="auto"/>
                      </w:divBdr>
                    </w:div>
                    <w:div w:id="323313546">
                      <w:marLeft w:val="0"/>
                      <w:marRight w:val="0"/>
                      <w:marTop w:val="0"/>
                      <w:marBottom w:val="0"/>
                      <w:divBdr>
                        <w:top w:val="none" w:sz="0" w:space="0" w:color="auto"/>
                        <w:left w:val="none" w:sz="0" w:space="0" w:color="auto"/>
                        <w:bottom w:val="none" w:sz="0" w:space="0" w:color="auto"/>
                        <w:right w:val="none" w:sz="0" w:space="0" w:color="auto"/>
                      </w:divBdr>
                    </w:div>
                    <w:div w:id="1456876090">
                      <w:marLeft w:val="0"/>
                      <w:marRight w:val="0"/>
                      <w:marTop w:val="0"/>
                      <w:marBottom w:val="0"/>
                      <w:divBdr>
                        <w:top w:val="none" w:sz="0" w:space="0" w:color="auto"/>
                        <w:left w:val="none" w:sz="0" w:space="0" w:color="auto"/>
                        <w:bottom w:val="none" w:sz="0" w:space="0" w:color="auto"/>
                        <w:right w:val="none" w:sz="0" w:space="0" w:color="auto"/>
                      </w:divBdr>
                      <w:divsChild>
                        <w:div w:id="1188369352">
                          <w:marLeft w:val="0"/>
                          <w:marRight w:val="0"/>
                          <w:marTop w:val="0"/>
                          <w:marBottom w:val="0"/>
                          <w:divBdr>
                            <w:top w:val="none" w:sz="0" w:space="0" w:color="auto"/>
                            <w:left w:val="none" w:sz="0" w:space="0" w:color="auto"/>
                            <w:bottom w:val="none" w:sz="0" w:space="0" w:color="auto"/>
                            <w:right w:val="none" w:sz="0" w:space="0" w:color="auto"/>
                          </w:divBdr>
                        </w:div>
                        <w:div w:id="1621299380">
                          <w:marLeft w:val="0"/>
                          <w:marRight w:val="0"/>
                          <w:marTop w:val="0"/>
                          <w:marBottom w:val="0"/>
                          <w:divBdr>
                            <w:top w:val="none" w:sz="0" w:space="0" w:color="auto"/>
                            <w:left w:val="none" w:sz="0" w:space="0" w:color="auto"/>
                            <w:bottom w:val="none" w:sz="0" w:space="0" w:color="auto"/>
                            <w:right w:val="none" w:sz="0" w:space="0" w:color="auto"/>
                          </w:divBdr>
                          <w:divsChild>
                            <w:div w:id="2020615924">
                              <w:marLeft w:val="0"/>
                              <w:marRight w:val="0"/>
                              <w:marTop w:val="0"/>
                              <w:marBottom w:val="0"/>
                              <w:divBdr>
                                <w:top w:val="none" w:sz="0" w:space="0" w:color="auto"/>
                                <w:left w:val="none" w:sz="0" w:space="0" w:color="auto"/>
                                <w:bottom w:val="none" w:sz="0" w:space="0" w:color="auto"/>
                                <w:right w:val="none" w:sz="0" w:space="0" w:color="auto"/>
                              </w:divBdr>
                            </w:div>
                          </w:divsChild>
                        </w:div>
                        <w:div w:id="335764418">
                          <w:marLeft w:val="0"/>
                          <w:marRight w:val="0"/>
                          <w:marTop w:val="0"/>
                          <w:marBottom w:val="0"/>
                          <w:divBdr>
                            <w:top w:val="none" w:sz="0" w:space="0" w:color="auto"/>
                            <w:left w:val="none" w:sz="0" w:space="0" w:color="auto"/>
                            <w:bottom w:val="none" w:sz="0" w:space="0" w:color="auto"/>
                            <w:right w:val="none" w:sz="0" w:space="0" w:color="auto"/>
                          </w:divBdr>
                          <w:divsChild>
                            <w:div w:id="746270367">
                              <w:marLeft w:val="0"/>
                              <w:marRight w:val="0"/>
                              <w:marTop w:val="0"/>
                              <w:marBottom w:val="0"/>
                              <w:divBdr>
                                <w:top w:val="none" w:sz="0" w:space="0" w:color="auto"/>
                                <w:left w:val="none" w:sz="0" w:space="0" w:color="auto"/>
                                <w:bottom w:val="none" w:sz="0" w:space="0" w:color="auto"/>
                                <w:right w:val="none" w:sz="0" w:space="0" w:color="auto"/>
                              </w:divBdr>
                              <w:divsChild>
                                <w:div w:id="1402556842">
                                  <w:marLeft w:val="0"/>
                                  <w:marRight w:val="0"/>
                                  <w:marTop w:val="0"/>
                                  <w:marBottom w:val="0"/>
                                  <w:divBdr>
                                    <w:top w:val="none" w:sz="0" w:space="0" w:color="auto"/>
                                    <w:left w:val="none" w:sz="0" w:space="0" w:color="auto"/>
                                    <w:bottom w:val="none" w:sz="0" w:space="0" w:color="auto"/>
                                    <w:right w:val="none" w:sz="0" w:space="0" w:color="auto"/>
                                  </w:divBdr>
                                  <w:divsChild>
                                    <w:div w:id="1725718694">
                                      <w:marLeft w:val="0"/>
                                      <w:marRight w:val="0"/>
                                      <w:marTop w:val="0"/>
                                      <w:marBottom w:val="0"/>
                                      <w:divBdr>
                                        <w:top w:val="single" w:sz="8" w:space="3" w:color="E1E1E1"/>
                                        <w:left w:val="none" w:sz="0" w:space="0" w:color="auto"/>
                                        <w:bottom w:val="none" w:sz="0" w:space="0" w:color="auto"/>
                                        <w:right w:val="none" w:sz="0" w:space="0" w:color="auto"/>
                                      </w:divBdr>
                                    </w:div>
                                  </w:divsChild>
                                </w:div>
                                <w:div w:id="293213844">
                                  <w:marLeft w:val="0"/>
                                  <w:marRight w:val="0"/>
                                  <w:marTop w:val="0"/>
                                  <w:marBottom w:val="0"/>
                                  <w:divBdr>
                                    <w:top w:val="none" w:sz="0" w:space="0" w:color="auto"/>
                                    <w:left w:val="none" w:sz="0" w:space="0" w:color="auto"/>
                                    <w:bottom w:val="none" w:sz="0" w:space="0" w:color="auto"/>
                                    <w:right w:val="none" w:sz="0" w:space="0" w:color="auto"/>
                                  </w:divBdr>
                                </w:div>
                                <w:div w:id="941256022">
                                  <w:marLeft w:val="0"/>
                                  <w:marRight w:val="0"/>
                                  <w:marTop w:val="0"/>
                                  <w:marBottom w:val="0"/>
                                  <w:divBdr>
                                    <w:top w:val="none" w:sz="0" w:space="0" w:color="auto"/>
                                    <w:left w:val="none" w:sz="0" w:space="0" w:color="auto"/>
                                    <w:bottom w:val="none" w:sz="0" w:space="0" w:color="auto"/>
                                    <w:right w:val="none" w:sz="0" w:space="0" w:color="auto"/>
                                  </w:divBdr>
                                </w:div>
                                <w:div w:id="712273118">
                                  <w:marLeft w:val="0"/>
                                  <w:marRight w:val="0"/>
                                  <w:marTop w:val="0"/>
                                  <w:marBottom w:val="0"/>
                                  <w:divBdr>
                                    <w:top w:val="none" w:sz="0" w:space="0" w:color="auto"/>
                                    <w:left w:val="none" w:sz="0" w:space="0" w:color="auto"/>
                                    <w:bottom w:val="none" w:sz="0" w:space="0" w:color="auto"/>
                                    <w:right w:val="none" w:sz="0" w:space="0" w:color="auto"/>
                                  </w:divBdr>
                                </w:div>
                                <w:div w:id="658466826">
                                  <w:marLeft w:val="0"/>
                                  <w:marRight w:val="0"/>
                                  <w:marTop w:val="0"/>
                                  <w:marBottom w:val="0"/>
                                  <w:divBdr>
                                    <w:top w:val="none" w:sz="0" w:space="0" w:color="auto"/>
                                    <w:left w:val="none" w:sz="0" w:space="0" w:color="auto"/>
                                    <w:bottom w:val="none" w:sz="0" w:space="0" w:color="auto"/>
                                    <w:right w:val="none" w:sz="0" w:space="0" w:color="auto"/>
                                  </w:divBdr>
                                </w:div>
                                <w:div w:id="1807818122">
                                  <w:marLeft w:val="0"/>
                                  <w:marRight w:val="0"/>
                                  <w:marTop w:val="0"/>
                                  <w:marBottom w:val="0"/>
                                  <w:divBdr>
                                    <w:top w:val="none" w:sz="0" w:space="0" w:color="auto"/>
                                    <w:left w:val="none" w:sz="0" w:space="0" w:color="auto"/>
                                    <w:bottom w:val="none" w:sz="0" w:space="0" w:color="auto"/>
                                    <w:right w:val="none" w:sz="0" w:space="0" w:color="auto"/>
                                  </w:divBdr>
                                </w:div>
                                <w:div w:id="1369404890">
                                  <w:marLeft w:val="0"/>
                                  <w:marRight w:val="0"/>
                                  <w:marTop w:val="0"/>
                                  <w:marBottom w:val="0"/>
                                  <w:divBdr>
                                    <w:top w:val="none" w:sz="0" w:space="0" w:color="auto"/>
                                    <w:left w:val="none" w:sz="0" w:space="0" w:color="auto"/>
                                    <w:bottom w:val="none" w:sz="0" w:space="0" w:color="auto"/>
                                    <w:right w:val="none" w:sz="0" w:space="0" w:color="auto"/>
                                  </w:divBdr>
                                </w:div>
                                <w:div w:id="1029642593">
                                  <w:marLeft w:val="0"/>
                                  <w:marRight w:val="0"/>
                                  <w:marTop w:val="0"/>
                                  <w:marBottom w:val="0"/>
                                  <w:divBdr>
                                    <w:top w:val="none" w:sz="0" w:space="0" w:color="auto"/>
                                    <w:left w:val="none" w:sz="0" w:space="0" w:color="auto"/>
                                    <w:bottom w:val="none" w:sz="0" w:space="0" w:color="auto"/>
                                    <w:right w:val="none" w:sz="0" w:space="0" w:color="auto"/>
                                  </w:divBdr>
                                  <w:divsChild>
                                    <w:div w:id="1346253538">
                                      <w:marLeft w:val="0"/>
                                      <w:marRight w:val="0"/>
                                      <w:marTop w:val="0"/>
                                      <w:marBottom w:val="0"/>
                                      <w:divBdr>
                                        <w:top w:val="none" w:sz="0" w:space="0" w:color="auto"/>
                                        <w:left w:val="none" w:sz="0" w:space="0" w:color="auto"/>
                                        <w:bottom w:val="none" w:sz="0" w:space="0" w:color="auto"/>
                                        <w:right w:val="none" w:sz="0" w:space="0" w:color="auto"/>
                                      </w:divBdr>
                                    </w:div>
                                    <w:div w:id="1465663385">
                                      <w:marLeft w:val="0"/>
                                      <w:marRight w:val="0"/>
                                      <w:marTop w:val="0"/>
                                      <w:marBottom w:val="0"/>
                                      <w:divBdr>
                                        <w:top w:val="none" w:sz="0" w:space="0" w:color="auto"/>
                                        <w:left w:val="none" w:sz="0" w:space="0" w:color="auto"/>
                                        <w:bottom w:val="none" w:sz="0" w:space="0" w:color="auto"/>
                                        <w:right w:val="none" w:sz="0" w:space="0" w:color="auto"/>
                                      </w:divBdr>
                                      <w:divsChild>
                                        <w:div w:id="517429310">
                                          <w:marLeft w:val="0"/>
                                          <w:marRight w:val="0"/>
                                          <w:marTop w:val="0"/>
                                          <w:marBottom w:val="0"/>
                                          <w:divBdr>
                                            <w:top w:val="none" w:sz="0" w:space="0" w:color="auto"/>
                                            <w:left w:val="none" w:sz="0" w:space="0" w:color="auto"/>
                                            <w:bottom w:val="none" w:sz="0" w:space="0" w:color="auto"/>
                                            <w:right w:val="none" w:sz="0" w:space="0" w:color="auto"/>
                                          </w:divBdr>
                                        </w:div>
                                      </w:divsChild>
                                    </w:div>
                                    <w:div w:id="564682290">
                                      <w:marLeft w:val="0"/>
                                      <w:marRight w:val="0"/>
                                      <w:marTop w:val="0"/>
                                      <w:marBottom w:val="0"/>
                                      <w:divBdr>
                                        <w:top w:val="none" w:sz="0" w:space="0" w:color="auto"/>
                                        <w:left w:val="none" w:sz="0" w:space="0" w:color="auto"/>
                                        <w:bottom w:val="none" w:sz="0" w:space="0" w:color="auto"/>
                                        <w:right w:val="none" w:sz="0" w:space="0" w:color="auto"/>
                                      </w:divBdr>
                                      <w:divsChild>
                                        <w:div w:id="1831945231">
                                          <w:marLeft w:val="0"/>
                                          <w:marRight w:val="0"/>
                                          <w:marTop w:val="0"/>
                                          <w:marBottom w:val="0"/>
                                          <w:divBdr>
                                            <w:top w:val="none" w:sz="0" w:space="0" w:color="auto"/>
                                            <w:left w:val="none" w:sz="0" w:space="0" w:color="auto"/>
                                            <w:bottom w:val="none" w:sz="0" w:space="0" w:color="auto"/>
                                            <w:right w:val="none" w:sz="0" w:space="0" w:color="auto"/>
                                          </w:divBdr>
                                          <w:divsChild>
                                            <w:div w:id="1438795168">
                                              <w:marLeft w:val="0"/>
                                              <w:marRight w:val="0"/>
                                              <w:marTop w:val="0"/>
                                              <w:marBottom w:val="0"/>
                                              <w:divBdr>
                                                <w:top w:val="none" w:sz="0" w:space="0" w:color="auto"/>
                                                <w:left w:val="none" w:sz="0" w:space="0" w:color="auto"/>
                                                <w:bottom w:val="none" w:sz="0" w:space="0" w:color="auto"/>
                                                <w:right w:val="none" w:sz="0" w:space="0" w:color="auto"/>
                                              </w:divBdr>
                                              <w:divsChild>
                                                <w:div w:id="1587807461">
                                                  <w:marLeft w:val="0"/>
                                                  <w:marRight w:val="0"/>
                                                  <w:marTop w:val="0"/>
                                                  <w:marBottom w:val="0"/>
                                                  <w:divBdr>
                                                    <w:top w:val="single" w:sz="8" w:space="3" w:color="E1E1E1"/>
                                                    <w:left w:val="none" w:sz="0" w:space="0" w:color="auto"/>
                                                    <w:bottom w:val="none" w:sz="0" w:space="0" w:color="auto"/>
                                                    <w:right w:val="none" w:sz="0" w:space="0" w:color="auto"/>
                                                  </w:divBdr>
                                                </w:div>
                                              </w:divsChild>
                                            </w:div>
                                            <w:div w:id="692192028">
                                              <w:marLeft w:val="0"/>
                                              <w:marRight w:val="0"/>
                                              <w:marTop w:val="0"/>
                                              <w:marBottom w:val="0"/>
                                              <w:divBdr>
                                                <w:top w:val="none" w:sz="0" w:space="0" w:color="auto"/>
                                                <w:left w:val="none" w:sz="0" w:space="0" w:color="auto"/>
                                                <w:bottom w:val="none" w:sz="0" w:space="0" w:color="auto"/>
                                                <w:right w:val="none" w:sz="0" w:space="0" w:color="auto"/>
                                              </w:divBdr>
                                            </w:div>
                                            <w:div w:id="1378430374">
                                              <w:marLeft w:val="0"/>
                                              <w:marRight w:val="0"/>
                                              <w:marTop w:val="0"/>
                                              <w:marBottom w:val="0"/>
                                              <w:divBdr>
                                                <w:top w:val="none" w:sz="0" w:space="0" w:color="auto"/>
                                                <w:left w:val="none" w:sz="0" w:space="0" w:color="auto"/>
                                                <w:bottom w:val="none" w:sz="0" w:space="0" w:color="auto"/>
                                                <w:right w:val="none" w:sz="0" w:space="0" w:color="auto"/>
                                              </w:divBdr>
                                            </w:div>
                                            <w:div w:id="1340503988">
                                              <w:marLeft w:val="0"/>
                                              <w:marRight w:val="0"/>
                                              <w:marTop w:val="0"/>
                                              <w:marBottom w:val="0"/>
                                              <w:divBdr>
                                                <w:top w:val="none" w:sz="0" w:space="0" w:color="auto"/>
                                                <w:left w:val="none" w:sz="0" w:space="0" w:color="auto"/>
                                                <w:bottom w:val="none" w:sz="0" w:space="0" w:color="auto"/>
                                                <w:right w:val="none" w:sz="0" w:space="0" w:color="auto"/>
                                              </w:divBdr>
                                            </w:div>
                                            <w:div w:id="1313212271">
                                              <w:marLeft w:val="0"/>
                                              <w:marRight w:val="0"/>
                                              <w:marTop w:val="0"/>
                                              <w:marBottom w:val="0"/>
                                              <w:divBdr>
                                                <w:top w:val="none" w:sz="0" w:space="0" w:color="auto"/>
                                                <w:left w:val="none" w:sz="0" w:space="0" w:color="auto"/>
                                                <w:bottom w:val="none" w:sz="0" w:space="0" w:color="auto"/>
                                                <w:right w:val="none" w:sz="0" w:space="0" w:color="auto"/>
                                              </w:divBdr>
                                            </w:div>
                                            <w:div w:id="933055349">
                                              <w:marLeft w:val="0"/>
                                              <w:marRight w:val="0"/>
                                              <w:marTop w:val="0"/>
                                              <w:marBottom w:val="0"/>
                                              <w:divBdr>
                                                <w:top w:val="none" w:sz="0" w:space="0" w:color="auto"/>
                                                <w:left w:val="none" w:sz="0" w:space="0" w:color="auto"/>
                                                <w:bottom w:val="none" w:sz="0" w:space="0" w:color="auto"/>
                                                <w:right w:val="none" w:sz="0" w:space="0" w:color="auto"/>
                                              </w:divBdr>
                                            </w:div>
                                            <w:div w:id="1587491215">
                                              <w:marLeft w:val="0"/>
                                              <w:marRight w:val="0"/>
                                              <w:marTop w:val="0"/>
                                              <w:marBottom w:val="0"/>
                                              <w:divBdr>
                                                <w:top w:val="none" w:sz="0" w:space="0" w:color="auto"/>
                                                <w:left w:val="none" w:sz="0" w:space="0" w:color="auto"/>
                                                <w:bottom w:val="none" w:sz="0" w:space="0" w:color="auto"/>
                                                <w:right w:val="none" w:sz="0" w:space="0" w:color="auto"/>
                                              </w:divBdr>
                                            </w:div>
                                            <w:div w:id="1617716614">
                                              <w:marLeft w:val="0"/>
                                              <w:marRight w:val="0"/>
                                              <w:marTop w:val="0"/>
                                              <w:marBottom w:val="0"/>
                                              <w:divBdr>
                                                <w:top w:val="none" w:sz="0" w:space="0" w:color="auto"/>
                                                <w:left w:val="none" w:sz="0" w:space="0" w:color="auto"/>
                                                <w:bottom w:val="none" w:sz="0" w:space="0" w:color="auto"/>
                                                <w:right w:val="none" w:sz="0" w:space="0" w:color="auto"/>
                                              </w:divBdr>
                                            </w:div>
                                            <w:div w:id="2019965101">
                                              <w:marLeft w:val="0"/>
                                              <w:marRight w:val="0"/>
                                              <w:marTop w:val="0"/>
                                              <w:marBottom w:val="0"/>
                                              <w:divBdr>
                                                <w:top w:val="none" w:sz="0" w:space="0" w:color="auto"/>
                                                <w:left w:val="none" w:sz="0" w:space="0" w:color="auto"/>
                                                <w:bottom w:val="none" w:sz="0" w:space="0" w:color="auto"/>
                                                <w:right w:val="none" w:sz="0" w:space="0" w:color="auto"/>
                                              </w:divBdr>
                                            </w:div>
                                            <w:div w:id="1259556956">
                                              <w:marLeft w:val="0"/>
                                              <w:marRight w:val="0"/>
                                              <w:marTop w:val="0"/>
                                              <w:marBottom w:val="0"/>
                                              <w:divBdr>
                                                <w:top w:val="none" w:sz="0" w:space="0" w:color="auto"/>
                                                <w:left w:val="none" w:sz="0" w:space="0" w:color="auto"/>
                                                <w:bottom w:val="none" w:sz="0" w:space="0" w:color="auto"/>
                                                <w:right w:val="none" w:sz="0" w:space="0" w:color="auto"/>
                                              </w:divBdr>
                                            </w:div>
                                            <w:div w:id="173963270">
                                              <w:marLeft w:val="0"/>
                                              <w:marRight w:val="0"/>
                                              <w:marTop w:val="0"/>
                                              <w:marBottom w:val="0"/>
                                              <w:divBdr>
                                                <w:top w:val="none" w:sz="0" w:space="0" w:color="auto"/>
                                                <w:left w:val="none" w:sz="0" w:space="0" w:color="auto"/>
                                                <w:bottom w:val="none" w:sz="0" w:space="0" w:color="auto"/>
                                                <w:right w:val="none" w:sz="0" w:space="0" w:color="auto"/>
                                              </w:divBdr>
                                            </w:div>
                                            <w:div w:id="746539982">
                                              <w:marLeft w:val="0"/>
                                              <w:marRight w:val="0"/>
                                              <w:marTop w:val="0"/>
                                              <w:marBottom w:val="0"/>
                                              <w:divBdr>
                                                <w:top w:val="none" w:sz="0" w:space="0" w:color="auto"/>
                                                <w:left w:val="none" w:sz="0" w:space="0" w:color="auto"/>
                                                <w:bottom w:val="none" w:sz="0" w:space="0" w:color="auto"/>
                                                <w:right w:val="none" w:sz="0" w:space="0" w:color="auto"/>
                                              </w:divBdr>
                                            </w:div>
                                            <w:div w:id="1274097337">
                                              <w:marLeft w:val="0"/>
                                              <w:marRight w:val="0"/>
                                              <w:marTop w:val="0"/>
                                              <w:marBottom w:val="0"/>
                                              <w:divBdr>
                                                <w:top w:val="none" w:sz="0" w:space="0" w:color="auto"/>
                                                <w:left w:val="none" w:sz="0" w:space="0" w:color="auto"/>
                                                <w:bottom w:val="none" w:sz="0" w:space="0" w:color="auto"/>
                                                <w:right w:val="none" w:sz="0" w:space="0" w:color="auto"/>
                                              </w:divBdr>
                                            </w:div>
                                            <w:div w:id="399131755">
                                              <w:marLeft w:val="0"/>
                                              <w:marRight w:val="0"/>
                                              <w:marTop w:val="0"/>
                                              <w:marBottom w:val="0"/>
                                              <w:divBdr>
                                                <w:top w:val="none" w:sz="0" w:space="0" w:color="auto"/>
                                                <w:left w:val="none" w:sz="0" w:space="0" w:color="auto"/>
                                                <w:bottom w:val="none" w:sz="0" w:space="0" w:color="auto"/>
                                                <w:right w:val="none" w:sz="0" w:space="0" w:color="auto"/>
                                              </w:divBdr>
                                            </w:div>
                                            <w:div w:id="403574477">
                                              <w:marLeft w:val="0"/>
                                              <w:marRight w:val="0"/>
                                              <w:marTop w:val="0"/>
                                              <w:marBottom w:val="0"/>
                                              <w:divBdr>
                                                <w:top w:val="none" w:sz="0" w:space="0" w:color="auto"/>
                                                <w:left w:val="none" w:sz="0" w:space="0" w:color="auto"/>
                                                <w:bottom w:val="none" w:sz="0" w:space="0" w:color="auto"/>
                                                <w:right w:val="none" w:sz="0" w:space="0" w:color="auto"/>
                                              </w:divBdr>
                                              <w:divsChild>
                                                <w:div w:id="1305114453">
                                                  <w:marLeft w:val="0"/>
                                                  <w:marRight w:val="0"/>
                                                  <w:marTop w:val="0"/>
                                                  <w:marBottom w:val="0"/>
                                                  <w:divBdr>
                                                    <w:top w:val="none" w:sz="0" w:space="0" w:color="auto"/>
                                                    <w:left w:val="none" w:sz="0" w:space="0" w:color="auto"/>
                                                    <w:bottom w:val="none" w:sz="0" w:space="0" w:color="auto"/>
                                                    <w:right w:val="none" w:sz="0" w:space="0" w:color="auto"/>
                                                  </w:divBdr>
                                                </w:div>
                                                <w:div w:id="2107187306">
                                                  <w:marLeft w:val="0"/>
                                                  <w:marRight w:val="0"/>
                                                  <w:marTop w:val="0"/>
                                                  <w:marBottom w:val="0"/>
                                                  <w:divBdr>
                                                    <w:top w:val="none" w:sz="0" w:space="0" w:color="auto"/>
                                                    <w:left w:val="none" w:sz="0" w:space="0" w:color="auto"/>
                                                    <w:bottom w:val="none" w:sz="0" w:space="0" w:color="auto"/>
                                                    <w:right w:val="none" w:sz="0" w:space="0" w:color="auto"/>
                                                  </w:divBdr>
                                                  <w:divsChild>
                                                    <w:div w:id="719479338">
                                                      <w:marLeft w:val="0"/>
                                                      <w:marRight w:val="0"/>
                                                      <w:marTop w:val="0"/>
                                                      <w:marBottom w:val="0"/>
                                                      <w:divBdr>
                                                        <w:top w:val="none" w:sz="0" w:space="0" w:color="auto"/>
                                                        <w:left w:val="none" w:sz="0" w:space="0" w:color="auto"/>
                                                        <w:bottom w:val="none" w:sz="0" w:space="0" w:color="auto"/>
                                                        <w:right w:val="none" w:sz="0" w:space="0" w:color="auto"/>
                                                      </w:divBdr>
                                                    </w:div>
                                                  </w:divsChild>
                                                </w:div>
                                                <w:div w:id="224294621">
                                                  <w:marLeft w:val="0"/>
                                                  <w:marRight w:val="0"/>
                                                  <w:marTop w:val="0"/>
                                                  <w:marBottom w:val="0"/>
                                                  <w:divBdr>
                                                    <w:top w:val="none" w:sz="0" w:space="0" w:color="auto"/>
                                                    <w:left w:val="none" w:sz="0" w:space="0" w:color="auto"/>
                                                    <w:bottom w:val="none" w:sz="0" w:space="0" w:color="auto"/>
                                                    <w:right w:val="none" w:sz="0" w:space="0" w:color="auto"/>
                                                  </w:divBdr>
                                                  <w:divsChild>
                                                    <w:div w:id="1610428596">
                                                      <w:marLeft w:val="0"/>
                                                      <w:marRight w:val="0"/>
                                                      <w:marTop w:val="0"/>
                                                      <w:marBottom w:val="0"/>
                                                      <w:divBdr>
                                                        <w:top w:val="none" w:sz="0" w:space="0" w:color="auto"/>
                                                        <w:left w:val="none" w:sz="0" w:space="0" w:color="auto"/>
                                                        <w:bottom w:val="none" w:sz="0" w:space="0" w:color="auto"/>
                                                        <w:right w:val="none" w:sz="0" w:space="0" w:color="auto"/>
                                                      </w:divBdr>
                                                      <w:divsChild>
                                                        <w:div w:id="1947730024">
                                                          <w:marLeft w:val="0"/>
                                                          <w:marRight w:val="0"/>
                                                          <w:marTop w:val="0"/>
                                                          <w:marBottom w:val="0"/>
                                                          <w:divBdr>
                                                            <w:top w:val="none" w:sz="0" w:space="0" w:color="auto"/>
                                                            <w:left w:val="none" w:sz="0" w:space="0" w:color="auto"/>
                                                            <w:bottom w:val="none" w:sz="0" w:space="0" w:color="auto"/>
                                                            <w:right w:val="none" w:sz="0" w:space="0" w:color="auto"/>
                                                          </w:divBdr>
                                                          <w:divsChild>
                                                            <w:div w:id="479080631">
                                                              <w:marLeft w:val="0"/>
                                                              <w:marRight w:val="0"/>
                                                              <w:marTop w:val="0"/>
                                                              <w:marBottom w:val="0"/>
                                                              <w:divBdr>
                                                                <w:top w:val="single" w:sz="8" w:space="3" w:color="E1E1E1"/>
                                                                <w:left w:val="none" w:sz="0" w:space="0" w:color="auto"/>
                                                                <w:bottom w:val="none" w:sz="0" w:space="0" w:color="auto"/>
                                                                <w:right w:val="none" w:sz="0" w:space="0" w:color="auto"/>
                                                              </w:divBdr>
                                                            </w:div>
                                                          </w:divsChild>
                                                        </w:div>
                                                        <w:div w:id="600793746">
                                                          <w:marLeft w:val="0"/>
                                                          <w:marRight w:val="0"/>
                                                          <w:marTop w:val="0"/>
                                                          <w:marBottom w:val="0"/>
                                                          <w:divBdr>
                                                            <w:top w:val="none" w:sz="0" w:space="0" w:color="auto"/>
                                                            <w:left w:val="none" w:sz="0" w:space="0" w:color="auto"/>
                                                            <w:bottom w:val="none" w:sz="0" w:space="0" w:color="auto"/>
                                                            <w:right w:val="none" w:sz="0" w:space="0" w:color="auto"/>
                                                          </w:divBdr>
                                                        </w:div>
                                                        <w:div w:id="416904217">
                                                          <w:marLeft w:val="0"/>
                                                          <w:marRight w:val="0"/>
                                                          <w:marTop w:val="0"/>
                                                          <w:marBottom w:val="0"/>
                                                          <w:divBdr>
                                                            <w:top w:val="none" w:sz="0" w:space="0" w:color="auto"/>
                                                            <w:left w:val="none" w:sz="0" w:space="0" w:color="auto"/>
                                                            <w:bottom w:val="none" w:sz="0" w:space="0" w:color="auto"/>
                                                            <w:right w:val="none" w:sz="0" w:space="0" w:color="auto"/>
                                                          </w:divBdr>
                                                        </w:div>
                                                        <w:div w:id="2142339057">
                                                          <w:marLeft w:val="0"/>
                                                          <w:marRight w:val="0"/>
                                                          <w:marTop w:val="0"/>
                                                          <w:marBottom w:val="0"/>
                                                          <w:divBdr>
                                                            <w:top w:val="none" w:sz="0" w:space="0" w:color="auto"/>
                                                            <w:left w:val="none" w:sz="0" w:space="0" w:color="auto"/>
                                                            <w:bottom w:val="none" w:sz="0" w:space="0" w:color="auto"/>
                                                            <w:right w:val="none" w:sz="0" w:space="0" w:color="auto"/>
                                                          </w:divBdr>
                                                        </w:div>
                                                        <w:div w:id="1704094386">
                                                          <w:marLeft w:val="0"/>
                                                          <w:marRight w:val="0"/>
                                                          <w:marTop w:val="0"/>
                                                          <w:marBottom w:val="0"/>
                                                          <w:divBdr>
                                                            <w:top w:val="none" w:sz="0" w:space="0" w:color="auto"/>
                                                            <w:left w:val="none" w:sz="0" w:space="0" w:color="auto"/>
                                                            <w:bottom w:val="none" w:sz="0" w:space="0" w:color="auto"/>
                                                            <w:right w:val="none" w:sz="0" w:space="0" w:color="auto"/>
                                                          </w:divBdr>
                                                        </w:div>
                                                        <w:div w:id="1301960845">
                                                          <w:marLeft w:val="0"/>
                                                          <w:marRight w:val="0"/>
                                                          <w:marTop w:val="0"/>
                                                          <w:marBottom w:val="0"/>
                                                          <w:divBdr>
                                                            <w:top w:val="none" w:sz="0" w:space="0" w:color="auto"/>
                                                            <w:left w:val="none" w:sz="0" w:space="0" w:color="auto"/>
                                                            <w:bottom w:val="none" w:sz="0" w:space="0" w:color="auto"/>
                                                            <w:right w:val="none" w:sz="0" w:space="0" w:color="auto"/>
                                                          </w:divBdr>
                                                        </w:div>
                                                        <w:div w:id="997928725">
                                                          <w:marLeft w:val="0"/>
                                                          <w:marRight w:val="0"/>
                                                          <w:marTop w:val="0"/>
                                                          <w:marBottom w:val="0"/>
                                                          <w:divBdr>
                                                            <w:top w:val="none" w:sz="0" w:space="0" w:color="auto"/>
                                                            <w:left w:val="none" w:sz="0" w:space="0" w:color="auto"/>
                                                            <w:bottom w:val="none" w:sz="0" w:space="0" w:color="auto"/>
                                                            <w:right w:val="none" w:sz="0" w:space="0" w:color="auto"/>
                                                          </w:divBdr>
                                                        </w:div>
                                                        <w:div w:id="1134517092">
                                                          <w:marLeft w:val="0"/>
                                                          <w:marRight w:val="0"/>
                                                          <w:marTop w:val="0"/>
                                                          <w:marBottom w:val="0"/>
                                                          <w:divBdr>
                                                            <w:top w:val="none" w:sz="0" w:space="0" w:color="auto"/>
                                                            <w:left w:val="none" w:sz="0" w:space="0" w:color="auto"/>
                                                            <w:bottom w:val="none" w:sz="0" w:space="0" w:color="auto"/>
                                                            <w:right w:val="none" w:sz="0" w:space="0" w:color="auto"/>
                                                          </w:divBdr>
                                                        </w:div>
                                                        <w:div w:id="536963856">
                                                          <w:marLeft w:val="0"/>
                                                          <w:marRight w:val="0"/>
                                                          <w:marTop w:val="0"/>
                                                          <w:marBottom w:val="0"/>
                                                          <w:divBdr>
                                                            <w:top w:val="none" w:sz="0" w:space="0" w:color="auto"/>
                                                            <w:left w:val="none" w:sz="0" w:space="0" w:color="auto"/>
                                                            <w:bottom w:val="none" w:sz="0" w:space="0" w:color="auto"/>
                                                            <w:right w:val="none" w:sz="0" w:space="0" w:color="auto"/>
                                                          </w:divBdr>
                                                        </w:div>
                                                        <w:div w:id="1496530534">
                                                          <w:marLeft w:val="0"/>
                                                          <w:marRight w:val="0"/>
                                                          <w:marTop w:val="0"/>
                                                          <w:marBottom w:val="0"/>
                                                          <w:divBdr>
                                                            <w:top w:val="none" w:sz="0" w:space="0" w:color="auto"/>
                                                            <w:left w:val="none" w:sz="0" w:space="0" w:color="auto"/>
                                                            <w:bottom w:val="none" w:sz="0" w:space="0" w:color="auto"/>
                                                            <w:right w:val="none" w:sz="0" w:space="0" w:color="auto"/>
                                                          </w:divBdr>
                                                          <w:divsChild>
                                                            <w:div w:id="1851601117">
                                                              <w:marLeft w:val="0"/>
                                                              <w:marRight w:val="0"/>
                                                              <w:marTop w:val="0"/>
                                                              <w:marBottom w:val="0"/>
                                                              <w:divBdr>
                                                                <w:top w:val="none" w:sz="0" w:space="0" w:color="auto"/>
                                                                <w:left w:val="none" w:sz="0" w:space="0" w:color="auto"/>
                                                                <w:bottom w:val="none" w:sz="0" w:space="0" w:color="auto"/>
                                                                <w:right w:val="none" w:sz="0" w:space="0" w:color="auto"/>
                                                              </w:divBdr>
                                                            </w:div>
                                                            <w:div w:id="1786537992">
                                                              <w:marLeft w:val="0"/>
                                                              <w:marRight w:val="0"/>
                                                              <w:marTop w:val="0"/>
                                                              <w:marBottom w:val="0"/>
                                                              <w:divBdr>
                                                                <w:top w:val="none" w:sz="0" w:space="0" w:color="auto"/>
                                                                <w:left w:val="none" w:sz="0" w:space="0" w:color="auto"/>
                                                                <w:bottom w:val="none" w:sz="0" w:space="0" w:color="auto"/>
                                                                <w:right w:val="none" w:sz="0" w:space="0" w:color="auto"/>
                                                              </w:divBdr>
                                                              <w:divsChild>
                                                                <w:div w:id="489491096">
                                                                  <w:marLeft w:val="0"/>
                                                                  <w:marRight w:val="0"/>
                                                                  <w:marTop w:val="0"/>
                                                                  <w:marBottom w:val="0"/>
                                                                  <w:divBdr>
                                                                    <w:top w:val="none" w:sz="0" w:space="0" w:color="auto"/>
                                                                    <w:left w:val="none" w:sz="0" w:space="0" w:color="auto"/>
                                                                    <w:bottom w:val="none" w:sz="0" w:space="0" w:color="auto"/>
                                                                    <w:right w:val="none" w:sz="0" w:space="0" w:color="auto"/>
                                                                  </w:divBdr>
                                                                </w:div>
                                                              </w:divsChild>
                                                            </w:div>
                                                            <w:div w:id="1484272746">
                                                              <w:marLeft w:val="0"/>
                                                              <w:marRight w:val="0"/>
                                                              <w:marTop w:val="0"/>
                                                              <w:marBottom w:val="0"/>
                                                              <w:divBdr>
                                                                <w:top w:val="none" w:sz="0" w:space="0" w:color="auto"/>
                                                                <w:left w:val="none" w:sz="0" w:space="0" w:color="auto"/>
                                                                <w:bottom w:val="none" w:sz="0" w:space="0" w:color="auto"/>
                                                                <w:right w:val="none" w:sz="0" w:space="0" w:color="auto"/>
                                                              </w:divBdr>
                                                              <w:divsChild>
                                                                <w:div w:id="1662197965">
                                                                  <w:marLeft w:val="0"/>
                                                                  <w:marRight w:val="0"/>
                                                                  <w:marTop w:val="0"/>
                                                                  <w:marBottom w:val="0"/>
                                                                  <w:divBdr>
                                                                    <w:top w:val="none" w:sz="0" w:space="0" w:color="auto"/>
                                                                    <w:left w:val="none" w:sz="0" w:space="0" w:color="auto"/>
                                                                    <w:bottom w:val="none" w:sz="0" w:space="0" w:color="auto"/>
                                                                    <w:right w:val="none" w:sz="0" w:space="0" w:color="auto"/>
                                                                  </w:divBdr>
                                                                  <w:divsChild>
                                                                    <w:div w:id="1033269599">
                                                                      <w:marLeft w:val="0"/>
                                                                      <w:marRight w:val="0"/>
                                                                      <w:marTop w:val="0"/>
                                                                      <w:marBottom w:val="0"/>
                                                                      <w:divBdr>
                                                                        <w:top w:val="none" w:sz="0" w:space="0" w:color="auto"/>
                                                                        <w:left w:val="none" w:sz="0" w:space="0" w:color="auto"/>
                                                                        <w:bottom w:val="none" w:sz="0" w:space="0" w:color="auto"/>
                                                                        <w:right w:val="none" w:sz="0" w:space="0" w:color="auto"/>
                                                                      </w:divBdr>
                                                                      <w:divsChild>
                                                                        <w:div w:id="83907579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lton@spccopypro.com" TargetMode="External"/><Relationship Id="rId13" Type="http://schemas.openxmlformats.org/officeDocument/2006/relationships/hyperlink" Target="mailto:stilton@spccopypro.com" TargetMode="External"/><Relationship Id="rId18" Type="http://schemas.openxmlformats.org/officeDocument/2006/relationships/hyperlink" Target="mailto:stilton@spccopypro.com" TargetMode="External"/><Relationship Id="rId26" Type="http://schemas.openxmlformats.org/officeDocument/2006/relationships/hyperlink" Target="mailto:vstarsal@hotmail.com" TargetMode="External"/><Relationship Id="rId39" Type="http://schemas.openxmlformats.org/officeDocument/2006/relationships/hyperlink" Target="mailto:vstarsal@hotmail.com" TargetMode="External"/><Relationship Id="rId3" Type="http://schemas.openxmlformats.org/officeDocument/2006/relationships/settings" Target="settings.xml"/><Relationship Id="rId21" Type="http://schemas.openxmlformats.org/officeDocument/2006/relationships/hyperlink" Target="mailto:pweed@spccopypro.com" TargetMode="External"/><Relationship Id="rId34" Type="http://schemas.openxmlformats.org/officeDocument/2006/relationships/hyperlink" Target="mailto:shutchinson@spccopypro.com" TargetMode="External"/><Relationship Id="rId42" Type="http://schemas.openxmlformats.org/officeDocument/2006/relationships/hyperlink" Target="mailto:stilton@spccopypro.com" TargetMode="External"/><Relationship Id="rId7" Type="http://schemas.openxmlformats.org/officeDocument/2006/relationships/hyperlink" Target="mailto:bdutil@spccopypro.com" TargetMode="External"/><Relationship Id="rId12" Type="http://schemas.openxmlformats.org/officeDocument/2006/relationships/hyperlink" Target="mailto:bdutil@spccopypro.com" TargetMode="External"/><Relationship Id="rId17" Type="http://schemas.openxmlformats.org/officeDocument/2006/relationships/hyperlink" Target="mailto:bdutil@spccopypro.com" TargetMode="External"/><Relationship Id="rId25" Type="http://schemas.openxmlformats.org/officeDocument/2006/relationships/hyperlink" Target="mailto:pweed@spccopypro.com" TargetMode="External"/><Relationship Id="rId33" Type="http://schemas.openxmlformats.org/officeDocument/2006/relationships/hyperlink" Target="mailto:stilton@spccopypro.com" TargetMode="External"/><Relationship Id="rId38" Type="http://schemas.openxmlformats.org/officeDocument/2006/relationships/hyperlink" Target="mailto:stilton@spccopypro.com" TargetMode="External"/><Relationship Id="rId2" Type="http://schemas.openxmlformats.org/officeDocument/2006/relationships/styles" Target="styles.xml"/><Relationship Id="rId16" Type="http://schemas.openxmlformats.org/officeDocument/2006/relationships/hyperlink" Target="mailto:vstarsal@hotmail.com" TargetMode="External"/><Relationship Id="rId20" Type="http://schemas.openxmlformats.org/officeDocument/2006/relationships/hyperlink" Target="mailto:vstarsal@hotmail.com" TargetMode="External"/><Relationship Id="rId29" Type="http://schemas.openxmlformats.org/officeDocument/2006/relationships/hyperlink" Target="mailto:shutchinson@spccopypro.com" TargetMode="External"/><Relationship Id="rId41" Type="http://schemas.openxmlformats.org/officeDocument/2006/relationships/hyperlink" Target="mailto:bdutil@spccopypro.com" TargetMode="External"/><Relationship Id="rId1" Type="http://schemas.openxmlformats.org/officeDocument/2006/relationships/numbering" Target="numbering.xml"/><Relationship Id="rId6" Type="http://schemas.openxmlformats.org/officeDocument/2006/relationships/hyperlink" Target="mailto:vstarsal@hotmail.com" TargetMode="External"/><Relationship Id="rId11" Type="http://schemas.openxmlformats.org/officeDocument/2006/relationships/hyperlink" Target="mailto:pweed@spccopypro.com" TargetMode="External"/><Relationship Id="rId24" Type="http://schemas.openxmlformats.org/officeDocument/2006/relationships/hyperlink" Target="mailto:shutchinson@spccopypro.com" TargetMode="External"/><Relationship Id="rId32" Type="http://schemas.openxmlformats.org/officeDocument/2006/relationships/hyperlink" Target="mailto:bdutil@spccopypro.com" TargetMode="External"/><Relationship Id="rId37" Type="http://schemas.openxmlformats.org/officeDocument/2006/relationships/hyperlink" Target="mailto:bdutil@spccopypro.com" TargetMode="External"/><Relationship Id="rId40" Type="http://schemas.openxmlformats.org/officeDocument/2006/relationships/hyperlink" Target="mailto:bdutil@spccopypro.com" TargetMode="External"/><Relationship Id="rId5" Type="http://schemas.openxmlformats.org/officeDocument/2006/relationships/hyperlink" Target="mailto:pweed@spccopypro.com" TargetMode="External"/><Relationship Id="rId15" Type="http://schemas.openxmlformats.org/officeDocument/2006/relationships/hyperlink" Target="mailto:pweed@spccopypro.com" TargetMode="External"/><Relationship Id="rId23" Type="http://schemas.openxmlformats.org/officeDocument/2006/relationships/hyperlink" Target="mailto:stilton@spccopypro.com" TargetMode="External"/><Relationship Id="rId28" Type="http://schemas.openxmlformats.org/officeDocument/2006/relationships/hyperlink" Target="mailto:stilton@spccopypro.com" TargetMode="External"/><Relationship Id="rId36" Type="http://schemas.openxmlformats.org/officeDocument/2006/relationships/hyperlink" Target="mailto:vstarsal@hotmail.com" TargetMode="External"/><Relationship Id="rId10" Type="http://schemas.openxmlformats.org/officeDocument/2006/relationships/hyperlink" Target="mailto:vstarsal@hotmail.com" TargetMode="External"/><Relationship Id="rId19" Type="http://schemas.openxmlformats.org/officeDocument/2006/relationships/hyperlink" Target="mailto:shutchinson@spccopypro.com" TargetMode="External"/><Relationship Id="rId31" Type="http://schemas.openxmlformats.org/officeDocument/2006/relationships/hyperlink" Target="mailto:pweed@spccopypro.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utchinson@spccopypro.com" TargetMode="External"/><Relationship Id="rId14" Type="http://schemas.openxmlformats.org/officeDocument/2006/relationships/hyperlink" Target="mailto:shutchinson@spccopypro.com" TargetMode="External"/><Relationship Id="rId22" Type="http://schemas.openxmlformats.org/officeDocument/2006/relationships/hyperlink" Target="mailto:bdutil@spccopypro.com" TargetMode="External"/><Relationship Id="rId27" Type="http://schemas.openxmlformats.org/officeDocument/2006/relationships/hyperlink" Target="mailto:bdutil@spccopypro.com" TargetMode="External"/><Relationship Id="rId30" Type="http://schemas.openxmlformats.org/officeDocument/2006/relationships/hyperlink" Target="mailto:vstarsal@hotmail.com" TargetMode="External"/><Relationship Id="rId35" Type="http://schemas.openxmlformats.org/officeDocument/2006/relationships/hyperlink" Target="mailto:pweed@spccopypro.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2266</Words>
  <Characters>12922</Characters>
  <Application>Microsoft Office Word</Application>
  <DocSecurity>0</DocSecurity>
  <Lines>107</Lines>
  <Paragraphs>30</Paragraphs>
  <ScaleCrop>false</ScaleCrop>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2021-09-06T21:14:00Z</dcterms:created>
  <dcterms:modified xsi:type="dcterms:W3CDTF">2021-09-06T21:16:00Z</dcterms:modified>
</cp:coreProperties>
</file>