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32A8" w:rsidRPr="00B04981" w:rsidRDefault="00B04981">
      <w:pPr>
        <w:rPr>
          <w:rFonts w:ascii="Comic Sans MS" w:hAnsi="Comic Sans MS"/>
          <w:sz w:val="24"/>
          <w:szCs w:val="24"/>
        </w:rPr>
      </w:pPr>
      <w:r w:rsidRPr="00B04981">
        <w:rPr>
          <w:rFonts w:ascii="Comic Sans MS" w:hAnsi="Comic Sans MS"/>
          <w:sz w:val="24"/>
          <w:szCs w:val="24"/>
        </w:rPr>
        <w:t>Are these tables needed in new db?</w:t>
      </w:r>
    </w:p>
    <w:p w:rsidR="00B04981" w:rsidRPr="00B04981" w:rsidRDefault="00B04981">
      <w:pPr>
        <w:rPr>
          <w:rFonts w:ascii="Comic Sans MS" w:hAnsi="Comic Sans MS"/>
          <w:sz w:val="24"/>
          <w:szCs w:val="24"/>
        </w:rPr>
      </w:pPr>
      <w:r w:rsidRPr="00B04981">
        <w:rPr>
          <w:rFonts w:ascii="Comic Sans MS" w:hAnsi="Comic Sans MS"/>
          <w:sz w:val="24"/>
          <w:szCs w:val="24"/>
        </w:rPr>
        <w:t>Response from Dave on 12/23/19</w:t>
      </w:r>
      <w:r w:rsidR="00F8516C">
        <w:rPr>
          <w:rFonts w:ascii="Comic Sans MS" w:hAnsi="Comic Sans MS"/>
          <w:sz w:val="24"/>
          <w:szCs w:val="24"/>
        </w:rPr>
        <w:t xml:space="preserve"> and later</w:t>
      </w:r>
      <w:bookmarkStart w:id="0" w:name="_GoBack"/>
      <w:bookmarkEnd w:id="0"/>
    </w:p>
    <w:p w:rsidR="00B04981" w:rsidRPr="00B04981" w:rsidRDefault="00B04981">
      <w:pPr>
        <w:rPr>
          <w:rFonts w:ascii="Comic Sans MS" w:hAnsi="Comic Sans MS"/>
          <w:sz w:val="24"/>
          <w:szCs w:val="24"/>
          <w:shd w:val="clear" w:color="auto" w:fill="FFFFFF"/>
        </w:rPr>
      </w:pPr>
    </w:p>
    <w:p w:rsidR="00B04981" w:rsidRPr="00B04981" w:rsidRDefault="00B04981">
      <w:pPr>
        <w:rPr>
          <w:rFonts w:ascii="Comic Sans MS" w:hAnsi="Comic Sans MS"/>
          <w:sz w:val="24"/>
          <w:szCs w:val="24"/>
          <w:shd w:val="clear" w:color="auto" w:fill="FFFFFF"/>
        </w:rPr>
      </w:pPr>
      <w:r w:rsidRPr="00B04981">
        <w:rPr>
          <w:rFonts w:ascii="Comic Sans MS" w:hAnsi="Comic Sans MS"/>
          <w:sz w:val="24"/>
          <w:szCs w:val="24"/>
          <w:shd w:val="clear" w:color="auto" w:fill="FFFFFF"/>
        </w:rPr>
        <w:t>Hi Bob</w:t>
      </w:r>
    </w:p>
    <w:p w:rsidR="00B04981" w:rsidRPr="00B04981" w:rsidRDefault="00B04981" w:rsidP="00B0498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shd w:val="clear" w:color="auto" w:fill="FFFFFF"/>
        </w:rPr>
      </w:pPr>
      <w:r w:rsidRPr="00B04981">
        <w:rPr>
          <w:rFonts w:ascii="Comic Sans MS" w:hAnsi="Comic Sans MS"/>
          <w:color w:val="0070C0"/>
          <w:sz w:val="24"/>
          <w:szCs w:val="24"/>
          <w:shd w:val="clear" w:color="auto" w:fill="FFFFFF"/>
        </w:rPr>
        <w:t xml:space="preserve">machines_first_stage_reformat </w:t>
      </w:r>
      <w:r w:rsidRPr="00B04981">
        <w:rPr>
          <w:rFonts w:ascii="Comic Sans MS" w:hAnsi="Comic Sans MS"/>
          <w:sz w:val="24"/>
          <w:szCs w:val="24"/>
          <w:shd w:val="clear" w:color="auto" w:fill="FFFFFF"/>
        </w:rPr>
        <w:t>– I don’t know what this is</w:t>
      </w:r>
    </w:p>
    <w:p w:rsidR="00B04981" w:rsidRPr="00B04981" w:rsidRDefault="00B04981" w:rsidP="00B0498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shd w:val="clear" w:color="auto" w:fill="FFFFFF"/>
        </w:rPr>
      </w:pPr>
      <w:r w:rsidRPr="00B04981">
        <w:rPr>
          <w:rFonts w:ascii="Comic Sans MS" w:hAnsi="Comic Sans MS"/>
          <w:color w:val="0070C0"/>
          <w:sz w:val="24"/>
          <w:szCs w:val="24"/>
          <w:shd w:val="clear" w:color="auto" w:fill="FFFFFF"/>
        </w:rPr>
        <w:t xml:space="preserve">machines_fiscal_data </w:t>
      </w:r>
      <w:r w:rsidRPr="00B04981">
        <w:rPr>
          <w:rFonts w:ascii="Comic Sans MS" w:hAnsi="Comic Sans MS"/>
          <w:sz w:val="24"/>
          <w:szCs w:val="24"/>
          <w:shd w:val="clear" w:color="auto" w:fill="FFFFFF"/>
        </w:rPr>
        <w:t>– this was used as part of the end of year process</w:t>
      </w:r>
    </w:p>
    <w:p w:rsidR="00B04981" w:rsidRPr="00B04981" w:rsidRDefault="00B04981" w:rsidP="00B0498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shd w:val="clear" w:color="auto" w:fill="FFFFFF"/>
        </w:rPr>
      </w:pPr>
      <w:r w:rsidRPr="00B04981">
        <w:rPr>
          <w:rFonts w:ascii="Comic Sans MS" w:hAnsi="Comic Sans MS"/>
          <w:color w:val="0070C0"/>
          <w:sz w:val="24"/>
          <w:szCs w:val="24"/>
          <w:shd w:val="clear" w:color="auto" w:fill="FFFFFF"/>
        </w:rPr>
        <w:t>tblWhatifTracker</w:t>
      </w:r>
      <w:r w:rsidRPr="00B04981">
        <w:rPr>
          <w:rFonts w:ascii="Comic Sans MS" w:hAnsi="Comic Sans MS"/>
          <w:sz w:val="24"/>
          <w:szCs w:val="24"/>
          <w:shd w:val="clear" w:color="auto" w:fill="FFFFFF"/>
        </w:rPr>
        <w:t xml:space="preserve"> – this was used on the test database, but I don’t know what it was for</w:t>
      </w:r>
    </w:p>
    <w:p w:rsidR="00B04981" w:rsidRPr="00B04981" w:rsidRDefault="00B04981" w:rsidP="00B0498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shd w:val="clear" w:color="auto" w:fill="FFFFFF"/>
        </w:rPr>
      </w:pPr>
      <w:r w:rsidRPr="00B04981">
        <w:rPr>
          <w:rFonts w:ascii="Comic Sans MS" w:hAnsi="Comic Sans MS"/>
          <w:color w:val="0070C0"/>
          <w:sz w:val="24"/>
          <w:szCs w:val="24"/>
          <w:shd w:val="clear" w:color="auto" w:fill="FFFFFF"/>
        </w:rPr>
        <w:t xml:space="preserve">temp_machines_fiscal_data </w:t>
      </w:r>
      <w:r w:rsidRPr="00B04981">
        <w:rPr>
          <w:rFonts w:ascii="Comic Sans MS" w:hAnsi="Comic Sans MS"/>
          <w:sz w:val="24"/>
          <w:szCs w:val="24"/>
          <w:shd w:val="clear" w:color="auto" w:fill="FFFFFF"/>
        </w:rPr>
        <w:t>– this is used as part of the end of year process</w:t>
      </w:r>
    </w:p>
    <w:p w:rsidR="00B04981" w:rsidRPr="00B04981" w:rsidRDefault="00B04981" w:rsidP="00B0498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shd w:val="clear" w:color="auto" w:fill="FFFFFF"/>
        </w:rPr>
      </w:pPr>
      <w:r w:rsidRPr="00B04981">
        <w:rPr>
          <w:rFonts w:ascii="Comic Sans MS" w:hAnsi="Comic Sans MS"/>
          <w:color w:val="0070C0"/>
          <w:sz w:val="24"/>
          <w:szCs w:val="24"/>
          <w:shd w:val="clear" w:color="auto" w:fill="FFFFFF"/>
        </w:rPr>
        <w:t xml:space="preserve">temp_old_serial_numbers </w:t>
      </w:r>
      <w:r w:rsidRPr="00B04981">
        <w:rPr>
          <w:rFonts w:ascii="Comic Sans MS" w:hAnsi="Comic Sans MS"/>
          <w:sz w:val="24"/>
          <w:szCs w:val="24"/>
          <w:shd w:val="clear" w:color="auto" w:fill="FFFFFF"/>
        </w:rPr>
        <w:t>– I don’t know what this is</w:t>
      </w:r>
    </w:p>
    <w:p w:rsidR="00B04981" w:rsidRDefault="00B04981" w:rsidP="00B04981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shd w:val="clear" w:color="auto" w:fill="FFFFFF"/>
        </w:rPr>
      </w:pPr>
      <w:r w:rsidRPr="00B04981">
        <w:rPr>
          <w:rFonts w:ascii="Comic Sans MS" w:hAnsi="Comic Sans MS"/>
          <w:color w:val="0070C0"/>
          <w:sz w:val="24"/>
          <w:szCs w:val="24"/>
          <w:shd w:val="clear" w:color="auto" w:fill="FFFFFF"/>
        </w:rPr>
        <w:t xml:space="preserve">User_log </w:t>
      </w:r>
      <w:r w:rsidRPr="00B04981">
        <w:rPr>
          <w:rFonts w:ascii="Comic Sans MS" w:hAnsi="Comic Sans MS"/>
          <w:sz w:val="24"/>
          <w:szCs w:val="24"/>
          <w:shd w:val="clear" w:color="auto" w:fill="FFFFFF"/>
        </w:rPr>
        <w:t>– this was used via a trigger to track changes to users The end of year process and triggers were originally created by Alan I think.</w:t>
      </w:r>
    </w:p>
    <w:p w:rsidR="00F8516C" w:rsidRPr="00F8516C" w:rsidRDefault="00F8516C" w:rsidP="00BA6558">
      <w:pPr>
        <w:pStyle w:val="ListParagraph"/>
        <w:numPr>
          <w:ilvl w:val="0"/>
          <w:numId w:val="1"/>
        </w:numPr>
        <w:rPr>
          <w:rFonts w:ascii="Comic Sans MS" w:hAnsi="Comic Sans MS"/>
          <w:sz w:val="24"/>
          <w:szCs w:val="24"/>
          <w:shd w:val="clear" w:color="auto" w:fill="FFFFFF"/>
        </w:rPr>
      </w:pPr>
      <w:r w:rsidRPr="00F8516C">
        <w:rPr>
          <w:rFonts w:ascii="Comic Sans MS" w:hAnsi="Comic Sans MS"/>
          <w:color w:val="0070C0"/>
          <w:sz w:val="24"/>
          <w:szCs w:val="24"/>
          <w:shd w:val="clear" w:color="auto" w:fill="FFFFFF"/>
        </w:rPr>
        <w:t>Floorplan Machines Calculation</w:t>
      </w:r>
      <w:r w:rsidRPr="00F8516C">
        <w:rPr>
          <w:rFonts w:ascii="Comic Sans MS" w:hAnsi="Comic Sans MS"/>
          <w:sz w:val="24"/>
          <w:szCs w:val="24"/>
          <w:shd w:val="clear" w:color="auto" w:fill="FFFFFF"/>
        </w:rPr>
        <w:t xml:space="preserve"> - </w:t>
      </w:r>
      <w:r w:rsidRPr="00F8516C">
        <w:rPr>
          <w:rFonts w:ascii="Comic Sans MS" w:hAnsi="Comic Sans MS"/>
          <w:sz w:val="24"/>
          <w:szCs w:val="24"/>
          <w:shd w:val="clear" w:color="auto" w:fill="FFFFFF"/>
        </w:rPr>
        <w:t>we are not using this at all. The cost savings table is even hidden to because it never quite worked right.</w:t>
      </w:r>
      <w:r w:rsidRPr="00F8516C">
        <w:rPr>
          <w:rFonts w:ascii="Comic Sans MS" w:hAnsi="Comic Sans MS"/>
          <w:sz w:val="24"/>
          <w:szCs w:val="24"/>
          <w:shd w:val="clear" w:color="auto" w:fill="FFFFFF"/>
        </w:rPr>
        <w:t xml:space="preserve"> </w:t>
      </w:r>
      <w:r w:rsidRPr="00F8516C">
        <w:rPr>
          <w:rFonts w:ascii="Comic Sans MS" w:hAnsi="Comic Sans MS"/>
          <w:sz w:val="24"/>
          <w:szCs w:val="24"/>
          <w:shd w:val="clear" w:color="auto" w:fill="FFFFFF"/>
        </w:rPr>
        <w:t>I move that we quietly delete this.</w:t>
      </w:r>
    </w:p>
    <w:p w:rsidR="00B04981" w:rsidRPr="00B04981" w:rsidRDefault="00B04981">
      <w:pPr>
        <w:rPr>
          <w:rFonts w:ascii="Comic Sans MS" w:hAnsi="Comic Sans MS"/>
          <w:sz w:val="24"/>
          <w:szCs w:val="24"/>
          <w:shd w:val="clear" w:color="auto" w:fill="FFFFFF"/>
        </w:rPr>
      </w:pPr>
      <w:r w:rsidRPr="00B04981">
        <w:rPr>
          <w:rFonts w:ascii="Comic Sans MS" w:hAnsi="Comic Sans MS"/>
          <w:sz w:val="24"/>
          <w:szCs w:val="24"/>
          <w:shd w:val="clear" w:color="auto" w:fill="FFFFFF"/>
        </w:rPr>
        <w:t>Thanks,</w:t>
      </w:r>
    </w:p>
    <w:p w:rsidR="00B04981" w:rsidRPr="00B04981" w:rsidRDefault="00B04981">
      <w:pPr>
        <w:rPr>
          <w:rFonts w:ascii="Comic Sans MS" w:hAnsi="Comic Sans MS"/>
          <w:sz w:val="24"/>
          <w:szCs w:val="24"/>
          <w:shd w:val="clear" w:color="auto" w:fill="FFFFFF"/>
        </w:rPr>
      </w:pPr>
      <w:r w:rsidRPr="00B04981">
        <w:rPr>
          <w:rFonts w:ascii="Comic Sans MS" w:hAnsi="Comic Sans MS"/>
          <w:sz w:val="24"/>
          <w:szCs w:val="24"/>
          <w:shd w:val="clear" w:color="auto" w:fill="FFFFFF"/>
        </w:rPr>
        <w:t>Dave Hammond</w:t>
      </w:r>
    </w:p>
    <w:p w:rsidR="00B04981" w:rsidRPr="00B04981" w:rsidRDefault="00B04981">
      <w:pPr>
        <w:rPr>
          <w:rFonts w:ascii="Comic Sans MS" w:hAnsi="Comic Sans MS"/>
          <w:sz w:val="24"/>
          <w:szCs w:val="24"/>
        </w:rPr>
      </w:pPr>
      <w:r w:rsidRPr="00B04981">
        <w:rPr>
          <w:rFonts w:ascii="Comic Sans MS" w:hAnsi="Comic Sans MS"/>
          <w:sz w:val="24"/>
          <w:szCs w:val="24"/>
          <w:shd w:val="clear" w:color="auto" w:fill="FFFFFF"/>
        </w:rPr>
        <w:t>Systems Consultant Mason Associates, Inc.</w:t>
      </w:r>
    </w:p>
    <w:sectPr w:rsidR="00B04981" w:rsidRPr="00B04981" w:rsidSect="00836E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4F1387"/>
    <w:multiLevelType w:val="hybridMultilevel"/>
    <w:tmpl w:val="88A22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981"/>
    <w:rsid w:val="001B289C"/>
    <w:rsid w:val="003B1076"/>
    <w:rsid w:val="00836E41"/>
    <w:rsid w:val="008F5FE3"/>
    <w:rsid w:val="00B04981"/>
    <w:rsid w:val="00CC225E"/>
    <w:rsid w:val="00F8516C"/>
    <w:rsid w:val="00FF3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BEC3A"/>
  <w15:chartTrackingRefBased/>
  <w15:docId w15:val="{0955AB30-17E5-412A-A904-350DB42A7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49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27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121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Sallie Hutchinson</dc:creator>
  <cp:keywords/>
  <dc:description/>
  <cp:lastModifiedBy>Sallie Hutchinson</cp:lastModifiedBy>
  <cp:revision>2</cp:revision>
  <dcterms:created xsi:type="dcterms:W3CDTF">2020-01-04T20:22:00Z</dcterms:created>
  <dcterms:modified xsi:type="dcterms:W3CDTF">2020-01-12T01:52:00Z</dcterms:modified>
</cp:coreProperties>
</file>