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13F7" w14:textId="0A4E10DA" w:rsidR="00FF32A8" w:rsidRPr="00C578D4" w:rsidRDefault="00E46364" w:rsidP="00C578D4">
      <w:pPr>
        <w:shd w:val="clear" w:color="auto" w:fill="FFF2CC" w:themeFill="accent4" w:themeFillTint="33"/>
        <w:spacing w:after="0"/>
        <w:rPr>
          <w:b/>
          <w:bCs/>
          <w:color w:val="0070C0"/>
        </w:rPr>
      </w:pPr>
      <w:r w:rsidRPr="00C578D4">
        <w:rPr>
          <w:b/>
          <w:bCs/>
          <w:color w:val="0070C0"/>
        </w:rPr>
        <w:t>RSU20 – Searsport – org_id 75 - - 6/30/2019</w:t>
      </w:r>
    </w:p>
    <w:p w14:paraId="3C1EE00A" w14:textId="648E1C80" w:rsidR="00E46364" w:rsidRPr="00E46364" w:rsidRDefault="00E46364" w:rsidP="00C578D4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46364">
        <w:rPr>
          <w:b/>
          <w:bCs/>
          <w:color w:val="C00000"/>
        </w:rPr>
        <w:t>Volumes</w:t>
      </w:r>
    </w:p>
    <w:p w14:paraId="23363761" w14:textId="4F2AE84E" w:rsidR="00E46364" w:rsidRDefault="00E46364" w:rsidP="00C578D4">
      <w:pPr>
        <w:shd w:val="clear" w:color="auto" w:fill="FFF2CC" w:themeFill="accent4" w:themeFillTint="33"/>
        <w:spacing w:after="0"/>
      </w:pPr>
      <w:r>
        <w:t>Black</w:t>
      </w:r>
    </w:p>
    <w:p w14:paraId="18A92EE7" w14:textId="47D4F23E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693C9638" w14:textId="7F8A3E40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3F675B69" w14:textId="3EE4F15D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2270 (star2020 = 1215613, starDoc = 1217883)</w:t>
      </w:r>
    </w:p>
    <w:p w14:paraId="1C718C77" w14:textId="44B8FB09" w:rsidR="00E46364" w:rsidRDefault="00E46364" w:rsidP="00C578D4">
      <w:pPr>
        <w:shd w:val="clear" w:color="auto" w:fill="FFF2CC" w:themeFill="accent4" w:themeFillTint="33"/>
        <w:spacing w:after="0"/>
      </w:pPr>
      <w:r>
        <w:t>Color</w:t>
      </w:r>
    </w:p>
    <w:p w14:paraId="4B266EBF" w14:textId="77777777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1C737419" w14:textId="77777777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1439AD57" w14:textId="01024558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208 (star2020 = 112227, starDoc = 112435)</w:t>
      </w:r>
    </w:p>
    <w:p w14:paraId="6193386E" w14:textId="65DA8F2B" w:rsidR="00E46364" w:rsidRDefault="00E46364" w:rsidP="00C578D4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46364">
        <w:rPr>
          <w:b/>
          <w:bCs/>
          <w:color w:val="C00000"/>
        </w:rPr>
        <w:t>Costs</w:t>
      </w:r>
    </w:p>
    <w:p w14:paraId="228FD6F8" w14:textId="77777777" w:rsidR="00E46364" w:rsidRDefault="00E46364" w:rsidP="00C578D4">
      <w:pPr>
        <w:shd w:val="clear" w:color="auto" w:fill="FFF2CC" w:themeFill="accent4" w:themeFillTint="33"/>
        <w:spacing w:after="0"/>
      </w:pPr>
      <w:r>
        <w:t>Black</w:t>
      </w:r>
    </w:p>
    <w:p w14:paraId="03369A73" w14:textId="77777777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60CFE3A6" w14:textId="77777777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225D4827" w14:textId="3224D772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$10 (star2020 = $5532, starDoc = $5542)</w:t>
      </w:r>
    </w:p>
    <w:p w14:paraId="6FA5B969" w14:textId="77777777" w:rsidR="00E46364" w:rsidRDefault="00E46364" w:rsidP="00C578D4">
      <w:pPr>
        <w:shd w:val="clear" w:color="auto" w:fill="FFF2CC" w:themeFill="accent4" w:themeFillTint="33"/>
        <w:spacing w:after="0"/>
      </w:pPr>
      <w:r>
        <w:t>Color</w:t>
      </w:r>
    </w:p>
    <w:p w14:paraId="43C6E8A8" w14:textId="77777777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40D84415" w14:textId="77777777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43B8A54E" w14:textId="1FCF915D" w:rsidR="00E46364" w:rsidRDefault="00E4636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$10  (star2020 = $5245, starDoc = $5255)</w:t>
      </w:r>
    </w:p>
    <w:p w14:paraId="51A52D5C" w14:textId="72D54FCE" w:rsidR="00E46364" w:rsidRDefault="00E46364" w:rsidP="00C578D4">
      <w:pPr>
        <w:shd w:val="clear" w:color="auto" w:fill="FFF2CC" w:themeFill="accent4" w:themeFillTint="33"/>
        <w:spacing w:after="0"/>
      </w:pPr>
      <w:r>
        <w:t>Over/Under Budget</w:t>
      </w:r>
    </w:p>
    <w:p w14:paraId="1668906C" w14:textId="33BA3AA3" w:rsidR="00E46364" w:rsidRDefault="00E4636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 xml:space="preserve">star2020 </w:t>
      </w:r>
      <w:r w:rsidR="00C578D4">
        <w:t>-</w:t>
      </w:r>
      <w:r>
        <w:t xml:space="preserve"> 1552</w:t>
      </w:r>
    </w:p>
    <w:p w14:paraId="46849715" w14:textId="1F1F5972" w:rsidR="00E46364" w:rsidRDefault="00E4636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 xml:space="preserve">starDoc </w:t>
      </w:r>
      <w:r w:rsidR="00C578D4">
        <w:t>–</w:t>
      </w:r>
      <w:r>
        <w:t xml:space="preserve"> </w:t>
      </w:r>
      <w:r w:rsidR="00C578D4">
        <w:t>1572</w:t>
      </w:r>
    </w:p>
    <w:p w14:paraId="5E6FB3CD" w14:textId="72925722" w:rsidR="00C578D4" w:rsidRDefault="00C578D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>off by $20</w:t>
      </w:r>
    </w:p>
    <w:p w14:paraId="133C9781" w14:textId="168CE165" w:rsidR="00E46364" w:rsidRDefault="00E46364" w:rsidP="00E46364">
      <w:r>
        <w:tab/>
      </w:r>
    </w:p>
    <w:p w14:paraId="62B321A5" w14:textId="178E7811" w:rsidR="00C578D4" w:rsidRPr="00C578D4" w:rsidRDefault="00C578D4" w:rsidP="00C578D4">
      <w:pPr>
        <w:shd w:val="clear" w:color="auto" w:fill="FFF2CC" w:themeFill="accent4" w:themeFillTint="33"/>
        <w:spacing w:after="0"/>
        <w:rPr>
          <w:b/>
          <w:bCs/>
          <w:color w:val="0070C0"/>
        </w:rPr>
      </w:pPr>
      <w:r>
        <w:rPr>
          <w:b/>
          <w:bCs/>
          <w:color w:val="0070C0"/>
        </w:rPr>
        <w:t>Dunbarton</w:t>
      </w:r>
      <w:r w:rsidRPr="00C578D4">
        <w:rPr>
          <w:b/>
          <w:bCs/>
          <w:color w:val="0070C0"/>
        </w:rPr>
        <w:t xml:space="preserve"> – org_id </w:t>
      </w:r>
      <w:r>
        <w:rPr>
          <w:b/>
          <w:bCs/>
          <w:color w:val="0070C0"/>
        </w:rPr>
        <w:t>1781</w:t>
      </w:r>
      <w:r w:rsidRPr="00C578D4">
        <w:rPr>
          <w:b/>
          <w:bCs/>
          <w:color w:val="0070C0"/>
        </w:rPr>
        <w:t xml:space="preserve"> - - 6/30/2019</w:t>
      </w:r>
    </w:p>
    <w:p w14:paraId="0D1EA610" w14:textId="77777777" w:rsidR="00C578D4" w:rsidRPr="00E46364" w:rsidRDefault="00C578D4" w:rsidP="00C578D4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46364">
        <w:rPr>
          <w:b/>
          <w:bCs/>
          <w:color w:val="C00000"/>
        </w:rPr>
        <w:t>Volumes</w:t>
      </w:r>
    </w:p>
    <w:p w14:paraId="6BD57599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Black</w:t>
      </w:r>
    </w:p>
    <w:p w14:paraId="770D5ADA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5663492A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39FAC6B8" w14:textId="351850DA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900 (star2020 = 473882, starDoc = 474782)</w:t>
      </w:r>
    </w:p>
    <w:p w14:paraId="64A66159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Color</w:t>
      </w:r>
    </w:p>
    <w:p w14:paraId="5DF191BC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1770C38C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5C0A9B10" w14:textId="77000932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16 (star2020 = 8501, starDoc = 8517)</w:t>
      </w:r>
    </w:p>
    <w:p w14:paraId="1DEBA069" w14:textId="77777777" w:rsidR="00C578D4" w:rsidRDefault="00C578D4" w:rsidP="00C578D4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46364">
        <w:rPr>
          <w:b/>
          <w:bCs/>
          <w:color w:val="C00000"/>
        </w:rPr>
        <w:t>Costs</w:t>
      </w:r>
    </w:p>
    <w:p w14:paraId="7375AFB0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Black</w:t>
      </w:r>
    </w:p>
    <w:p w14:paraId="04E1E116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6884BD11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4756183B" w14:textId="27E49D09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$4 (star2020 = $2200, starDoc = $2204)</w:t>
      </w:r>
    </w:p>
    <w:p w14:paraId="4CEC6E38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Color</w:t>
      </w:r>
    </w:p>
    <w:p w14:paraId="254D2B91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1C8D2F9F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6F68A759" w14:textId="6626ED5B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$1  (star2020 = $742, starDoc = $743)</w:t>
      </w:r>
    </w:p>
    <w:p w14:paraId="1CE8F134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Over/Under Budget</w:t>
      </w:r>
    </w:p>
    <w:p w14:paraId="2F7A12B6" w14:textId="1EB8447B" w:rsidR="00C578D4" w:rsidRDefault="00C578D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>star2020 – (594)</w:t>
      </w:r>
    </w:p>
    <w:p w14:paraId="792C9A25" w14:textId="6C59596D" w:rsidR="00C578D4" w:rsidRDefault="00C578D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>starDoc – (589)</w:t>
      </w:r>
    </w:p>
    <w:p w14:paraId="3F2268F7" w14:textId="7AFEE12A" w:rsidR="00C578D4" w:rsidRDefault="00C578D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>off by $5</w:t>
      </w:r>
    </w:p>
    <w:p w14:paraId="7E2FAED9" w14:textId="2B2F3857" w:rsidR="00C578D4" w:rsidRPr="00C578D4" w:rsidRDefault="00C578D4" w:rsidP="00C578D4">
      <w:pPr>
        <w:shd w:val="clear" w:color="auto" w:fill="FFF2CC" w:themeFill="accent4" w:themeFillTint="33"/>
        <w:spacing w:after="0"/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>Great Bay e-Learning Charter School</w:t>
      </w:r>
      <w:r w:rsidRPr="00C578D4">
        <w:rPr>
          <w:b/>
          <w:bCs/>
          <w:color w:val="0070C0"/>
        </w:rPr>
        <w:t xml:space="preserve"> – org_id </w:t>
      </w:r>
      <w:r>
        <w:rPr>
          <w:b/>
          <w:bCs/>
          <w:color w:val="0070C0"/>
        </w:rPr>
        <w:t>31</w:t>
      </w:r>
      <w:r w:rsidRPr="00C578D4">
        <w:rPr>
          <w:b/>
          <w:bCs/>
          <w:color w:val="0070C0"/>
        </w:rPr>
        <w:t xml:space="preserve"> - - 6/30/2019</w:t>
      </w:r>
    </w:p>
    <w:p w14:paraId="0653B558" w14:textId="77777777" w:rsidR="00C578D4" w:rsidRPr="00E46364" w:rsidRDefault="00C578D4" w:rsidP="00C578D4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46364">
        <w:rPr>
          <w:b/>
          <w:bCs/>
          <w:color w:val="C00000"/>
        </w:rPr>
        <w:t>Volumes</w:t>
      </w:r>
    </w:p>
    <w:p w14:paraId="5460A3D8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Black</w:t>
      </w:r>
    </w:p>
    <w:p w14:paraId="1A7A7C20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67F88541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441D0034" w14:textId="186DAF8F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425 (star2020 = 221594, starDoc = 222019)</w:t>
      </w:r>
    </w:p>
    <w:p w14:paraId="279DB2D1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Color</w:t>
      </w:r>
    </w:p>
    <w:p w14:paraId="67E1D34A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5D73B624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3B1F7160" w14:textId="472F1B30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 xml:space="preserve">projected – off by </w:t>
      </w:r>
      <w:r w:rsidR="006665E7">
        <w:t>34</w:t>
      </w:r>
      <w:r>
        <w:t xml:space="preserve"> (star2020 = </w:t>
      </w:r>
      <w:r w:rsidR="006665E7">
        <w:t>1728</w:t>
      </w:r>
      <w:r>
        <w:t xml:space="preserve">1, starDoc = </w:t>
      </w:r>
      <w:r w:rsidR="006665E7">
        <w:t>17315</w:t>
      </w:r>
      <w:r>
        <w:t>)</w:t>
      </w:r>
    </w:p>
    <w:p w14:paraId="404D31BD" w14:textId="77777777" w:rsidR="00C578D4" w:rsidRDefault="00C578D4" w:rsidP="00C578D4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46364">
        <w:rPr>
          <w:b/>
          <w:bCs/>
          <w:color w:val="C00000"/>
        </w:rPr>
        <w:t>Costs</w:t>
      </w:r>
    </w:p>
    <w:p w14:paraId="6C79EC89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Black</w:t>
      </w:r>
    </w:p>
    <w:p w14:paraId="1C742B8C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2FB7635E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296BC7E5" w14:textId="2A9C5EC8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$</w:t>
      </w:r>
      <w:r w:rsidR="006665E7">
        <w:t>1</w:t>
      </w:r>
      <w:r>
        <w:t xml:space="preserve"> (star2020 = $</w:t>
      </w:r>
      <w:r w:rsidR="006665E7">
        <w:t>956</w:t>
      </w:r>
      <w:r>
        <w:t>, starDoc = $</w:t>
      </w:r>
      <w:r w:rsidR="006665E7">
        <w:t>957</w:t>
      </w:r>
      <w:r>
        <w:t>)</w:t>
      </w:r>
    </w:p>
    <w:p w14:paraId="26E05F41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Color</w:t>
      </w:r>
    </w:p>
    <w:p w14:paraId="08B309E6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578F6264" w14:textId="77777777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32BE8C1E" w14:textId="085C2D7A" w:rsidR="00C578D4" w:rsidRDefault="00C578D4" w:rsidP="00C578D4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$</w:t>
      </w:r>
      <w:r w:rsidR="006665E7">
        <w:t>2</w:t>
      </w:r>
      <w:r>
        <w:t xml:space="preserve">  (star2020 = $</w:t>
      </w:r>
      <w:r w:rsidR="006665E7">
        <w:t>918</w:t>
      </w:r>
      <w:r>
        <w:t>, starDoc = $</w:t>
      </w:r>
      <w:r w:rsidR="006665E7">
        <w:t>920</w:t>
      </w:r>
      <w:r>
        <w:t>)</w:t>
      </w:r>
    </w:p>
    <w:p w14:paraId="5312230E" w14:textId="77777777" w:rsidR="00C578D4" w:rsidRDefault="00C578D4" w:rsidP="00C578D4">
      <w:pPr>
        <w:shd w:val="clear" w:color="auto" w:fill="FFF2CC" w:themeFill="accent4" w:themeFillTint="33"/>
        <w:spacing w:after="0"/>
      </w:pPr>
      <w:r>
        <w:t>Over/Under Budget</w:t>
      </w:r>
    </w:p>
    <w:p w14:paraId="79D7A6DA" w14:textId="52F58191" w:rsidR="00C578D4" w:rsidRDefault="00C578D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>star2020 – (5</w:t>
      </w:r>
      <w:r w:rsidR="006665E7">
        <w:t>62</w:t>
      </w:r>
      <w:r>
        <w:t>)</w:t>
      </w:r>
    </w:p>
    <w:p w14:paraId="6128E012" w14:textId="417A4E6F" w:rsidR="00C578D4" w:rsidRDefault="00C578D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>starDoc – (5</w:t>
      </w:r>
      <w:r w:rsidR="006665E7">
        <w:t>5</w:t>
      </w:r>
      <w:r>
        <w:t>9)</w:t>
      </w:r>
    </w:p>
    <w:p w14:paraId="7828FB83" w14:textId="3CC12E71" w:rsidR="00C578D4" w:rsidRDefault="00C578D4" w:rsidP="00C578D4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>off by $</w:t>
      </w:r>
      <w:r w:rsidR="006665E7">
        <w:t>3</w:t>
      </w:r>
    </w:p>
    <w:p w14:paraId="2B4481AE" w14:textId="77777777" w:rsidR="00C578D4" w:rsidRDefault="00C578D4" w:rsidP="00C578D4"/>
    <w:p w14:paraId="393ED6F3" w14:textId="417F9D52" w:rsidR="006665E7" w:rsidRPr="00C578D4" w:rsidRDefault="006665E7" w:rsidP="006665E7">
      <w:pPr>
        <w:shd w:val="clear" w:color="auto" w:fill="FFF2CC" w:themeFill="accent4" w:themeFillTint="33"/>
        <w:spacing w:after="0"/>
        <w:rPr>
          <w:b/>
          <w:bCs/>
          <w:color w:val="0070C0"/>
        </w:rPr>
      </w:pPr>
      <w:r>
        <w:rPr>
          <w:b/>
          <w:bCs/>
          <w:color w:val="0070C0"/>
        </w:rPr>
        <w:t>Essex Westford School District</w:t>
      </w:r>
      <w:r w:rsidRPr="00C578D4">
        <w:rPr>
          <w:b/>
          <w:bCs/>
          <w:color w:val="0070C0"/>
        </w:rPr>
        <w:t xml:space="preserve"> – org_id </w:t>
      </w:r>
      <w:r>
        <w:rPr>
          <w:b/>
          <w:bCs/>
          <w:color w:val="0070C0"/>
        </w:rPr>
        <w:t>96</w:t>
      </w:r>
      <w:r w:rsidRPr="00C578D4">
        <w:rPr>
          <w:b/>
          <w:bCs/>
          <w:color w:val="0070C0"/>
        </w:rPr>
        <w:t xml:space="preserve"> - - 6/30/2019</w:t>
      </w:r>
    </w:p>
    <w:p w14:paraId="3AC8FBE6" w14:textId="77777777" w:rsidR="006665E7" w:rsidRPr="00E46364" w:rsidRDefault="006665E7" w:rsidP="006665E7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46364">
        <w:rPr>
          <w:b/>
          <w:bCs/>
          <w:color w:val="C00000"/>
        </w:rPr>
        <w:t>Volumes</w:t>
      </w:r>
    </w:p>
    <w:p w14:paraId="4B74754E" w14:textId="77777777" w:rsidR="006665E7" w:rsidRDefault="006665E7" w:rsidP="006665E7">
      <w:pPr>
        <w:shd w:val="clear" w:color="auto" w:fill="FFF2CC" w:themeFill="accent4" w:themeFillTint="33"/>
        <w:spacing w:after="0"/>
      </w:pPr>
      <w:r>
        <w:t>Black</w:t>
      </w:r>
    </w:p>
    <w:p w14:paraId="4DC50781" w14:textId="79F03007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 xml:space="preserve">consumed – </w:t>
      </w:r>
      <w:r w:rsidR="00386F81">
        <w:t xml:space="preserve">off by 10341 (star2020 = </w:t>
      </w:r>
      <w:r w:rsidR="00B606AF">
        <w:t>9765451</w:t>
      </w:r>
      <w:r w:rsidR="00386F81">
        <w:t xml:space="preserve">, starDoc = </w:t>
      </w:r>
      <w:r w:rsidR="00B606AF">
        <w:t>9755110</w:t>
      </w:r>
      <w:r w:rsidR="00386F81">
        <w:t>)</w:t>
      </w:r>
      <w:r w:rsidR="008757A0">
        <w:t xml:space="preserve"> –</w:t>
      </w:r>
      <w:r w:rsidR="008757A0" w:rsidRPr="008757A0">
        <w:t xml:space="preserve"> </w:t>
      </w:r>
      <w:r w:rsidR="008757A0">
        <w:t xml:space="preserve">( w/is_proposed = Y </w:t>
      </w:r>
      <w:r w:rsidR="008757A0">
        <w:t>starDoc = 97</w:t>
      </w:r>
      <w:r w:rsidR="008757A0">
        <w:t>60871)</w:t>
      </w:r>
    </w:p>
    <w:p w14:paraId="1ABDB55C" w14:textId="2E23FD96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 xml:space="preserve">budgeted – </w:t>
      </w:r>
      <w:r w:rsidR="00B606AF">
        <w:t>off by 14901 (star2020 = 9540287, starDoc = 9525386)</w:t>
      </w:r>
      <w:r w:rsidR="008757A0">
        <w:t xml:space="preserve"> - </w:t>
      </w:r>
      <w:r w:rsidR="008757A0">
        <w:t>( w/is_proposed = Y starDoc = 9</w:t>
      </w:r>
      <w:r w:rsidR="008757A0">
        <w:t>534814)</w:t>
      </w:r>
    </w:p>
    <w:p w14:paraId="7AE3478F" w14:textId="35C43697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 xml:space="preserve">projected – off by </w:t>
      </w:r>
      <w:r w:rsidR="00B606AF">
        <w:t>36</w:t>
      </w:r>
      <w:r>
        <w:t xml:space="preserve"> (star2020 = </w:t>
      </w:r>
      <w:r w:rsidR="00B606AF">
        <w:t>9296070</w:t>
      </w:r>
      <w:r>
        <w:t xml:space="preserve">, starDoc = </w:t>
      </w:r>
      <w:r w:rsidR="00B606AF">
        <w:t>9296034</w:t>
      </w:r>
      <w:r>
        <w:t>)</w:t>
      </w:r>
      <w:r w:rsidR="008757A0">
        <w:t xml:space="preserve"> - </w:t>
      </w:r>
      <w:r w:rsidR="008757A0">
        <w:t>( w/is_proposed = Y starDoc = 9</w:t>
      </w:r>
      <w:r w:rsidR="008757A0">
        <w:t>301494)</w:t>
      </w:r>
    </w:p>
    <w:p w14:paraId="14DA3B75" w14:textId="40C8666D" w:rsidR="008757A0" w:rsidRDefault="008757A0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w/is_proposed = Y diffs are, respectively, 4280, 5473, 5424(starDoc is now larger for projected)</w:t>
      </w:r>
    </w:p>
    <w:p w14:paraId="7C3D418A" w14:textId="77777777" w:rsidR="006665E7" w:rsidRDefault="006665E7" w:rsidP="006665E7">
      <w:pPr>
        <w:shd w:val="clear" w:color="auto" w:fill="FFF2CC" w:themeFill="accent4" w:themeFillTint="33"/>
        <w:spacing w:after="0"/>
      </w:pPr>
      <w:r>
        <w:t>Color</w:t>
      </w:r>
    </w:p>
    <w:p w14:paraId="5508506E" w14:textId="2F9ADBD1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 xml:space="preserve">consumed – </w:t>
      </w:r>
      <w:r w:rsidR="00B606AF">
        <w:t>off by 6 (star2020 = 1217950, starDoc = 1217956)</w:t>
      </w:r>
    </w:p>
    <w:p w14:paraId="3B026B32" w14:textId="77777777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66D731D5" w14:textId="32AC38CA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 xml:space="preserve">projected – off by </w:t>
      </w:r>
      <w:r w:rsidR="00B606AF">
        <w:t>1108</w:t>
      </w:r>
      <w:r>
        <w:t xml:space="preserve"> (star2020 = </w:t>
      </w:r>
      <w:r w:rsidR="00B606AF">
        <w:t>1155506</w:t>
      </w:r>
      <w:r>
        <w:t>, starDoc = 1</w:t>
      </w:r>
      <w:r w:rsidR="00B606AF">
        <w:t>156614</w:t>
      </w:r>
      <w:r>
        <w:t>)</w:t>
      </w:r>
    </w:p>
    <w:p w14:paraId="689F9BF5" w14:textId="77777777" w:rsidR="006665E7" w:rsidRDefault="006665E7" w:rsidP="006665E7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46364">
        <w:rPr>
          <w:b/>
          <w:bCs/>
          <w:color w:val="C00000"/>
        </w:rPr>
        <w:t>Costs</w:t>
      </w:r>
    </w:p>
    <w:p w14:paraId="4E2EEF34" w14:textId="77777777" w:rsidR="006665E7" w:rsidRDefault="006665E7" w:rsidP="006665E7">
      <w:pPr>
        <w:shd w:val="clear" w:color="auto" w:fill="FFF2CC" w:themeFill="accent4" w:themeFillTint="33"/>
        <w:spacing w:after="0"/>
      </w:pPr>
      <w:r>
        <w:t>Black</w:t>
      </w:r>
    </w:p>
    <w:p w14:paraId="030AB6C8" w14:textId="27309E48" w:rsidR="003C1503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 xml:space="preserve">consumed – </w:t>
      </w:r>
      <w:r w:rsidR="003C1503">
        <w:t>off by $</w:t>
      </w:r>
      <w:r w:rsidR="00DA6CFB">
        <w:t>73</w:t>
      </w:r>
      <w:r w:rsidR="003C1503">
        <w:t xml:space="preserve"> (star2020 = 47</w:t>
      </w:r>
      <w:r w:rsidR="00385615">
        <w:t>592</w:t>
      </w:r>
      <w:r w:rsidR="003C1503">
        <w:t>, starDoc = 47519)</w:t>
      </w:r>
    </w:p>
    <w:p w14:paraId="5C6F910D" w14:textId="335BCA27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 xml:space="preserve">budgeted – </w:t>
      </w:r>
      <w:r w:rsidR="003C1503">
        <w:t>off by $</w:t>
      </w:r>
      <w:r w:rsidR="00385615">
        <w:t>189</w:t>
      </w:r>
      <w:r w:rsidR="003C1503">
        <w:t xml:space="preserve"> (star2020 = 45</w:t>
      </w:r>
      <w:r w:rsidR="00385615">
        <w:t>615</w:t>
      </w:r>
      <w:r w:rsidR="003C1503">
        <w:t>, starDoc = 45426)</w:t>
      </w:r>
    </w:p>
    <w:p w14:paraId="3F1C9489" w14:textId="01149C19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$</w:t>
      </w:r>
      <w:r w:rsidR="00385615">
        <w:t>20</w:t>
      </w:r>
      <w:r>
        <w:t xml:space="preserve"> (star2020 = $</w:t>
      </w:r>
      <w:r w:rsidR="003C1503">
        <w:t>45</w:t>
      </w:r>
      <w:r w:rsidR="00385615">
        <w:t>383</w:t>
      </w:r>
      <w:r>
        <w:t>, starDoc = $</w:t>
      </w:r>
      <w:r w:rsidR="003C1503">
        <w:t>45363</w:t>
      </w:r>
      <w:r>
        <w:t>)</w:t>
      </w:r>
    </w:p>
    <w:p w14:paraId="467B2C6D" w14:textId="77777777" w:rsidR="006665E7" w:rsidRDefault="006665E7" w:rsidP="006665E7">
      <w:pPr>
        <w:shd w:val="clear" w:color="auto" w:fill="FFF2CC" w:themeFill="accent4" w:themeFillTint="33"/>
        <w:spacing w:after="0"/>
      </w:pPr>
      <w:r>
        <w:t>Color</w:t>
      </w:r>
    </w:p>
    <w:p w14:paraId="7E643792" w14:textId="77777777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consumed – matches starDoc</w:t>
      </w:r>
    </w:p>
    <w:p w14:paraId="65B4E468" w14:textId="77777777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budgeted – matches starDoc</w:t>
      </w:r>
    </w:p>
    <w:p w14:paraId="67AB5A19" w14:textId="045C1F12" w:rsidR="006665E7" w:rsidRDefault="006665E7" w:rsidP="006665E7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projected – off by $</w:t>
      </w:r>
      <w:r w:rsidR="003C1503">
        <w:t>57</w:t>
      </w:r>
      <w:r>
        <w:t xml:space="preserve">  (star2020 = $</w:t>
      </w:r>
      <w:r w:rsidR="003C1503">
        <w:t>59478</w:t>
      </w:r>
      <w:r>
        <w:t>, starDoc = $</w:t>
      </w:r>
      <w:r w:rsidR="003C1503">
        <w:t>59535</w:t>
      </w:r>
      <w:r>
        <w:t>)</w:t>
      </w:r>
    </w:p>
    <w:p w14:paraId="33AC55A3" w14:textId="77777777" w:rsidR="006665E7" w:rsidRDefault="006665E7" w:rsidP="006665E7">
      <w:pPr>
        <w:shd w:val="clear" w:color="auto" w:fill="FFF2CC" w:themeFill="accent4" w:themeFillTint="33"/>
        <w:spacing w:after="0"/>
      </w:pPr>
      <w:r>
        <w:t>Over/Under Budget</w:t>
      </w:r>
    </w:p>
    <w:p w14:paraId="755E1EE9" w14:textId="6D74D8C1" w:rsidR="006665E7" w:rsidRDefault="006665E7" w:rsidP="006665E7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 xml:space="preserve">star2020 – </w:t>
      </w:r>
      <w:r w:rsidR="00385615">
        <w:t>12463</w:t>
      </w:r>
    </w:p>
    <w:p w14:paraId="36D4C289" w14:textId="166DD38C" w:rsidR="006665E7" w:rsidRDefault="006665E7" w:rsidP="006665E7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t xml:space="preserve">starDoc – </w:t>
      </w:r>
      <w:r w:rsidR="00385615">
        <w:t>12691</w:t>
      </w:r>
    </w:p>
    <w:p w14:paraId="1B37DF35" w14:textId="55B6377A" w:rsidR="006665E7" w:rsidRDefault="006665E7" w:rsidP="006665E7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>
        <w:lastRenderedPageBreak/>
        <w:t>off by $</w:t>
      </w:r>
      <w:r w:rsidR="00385615">
        <w:t>228</w:t>
      </w:r>
    </w:p>
    <w:p w14:paraId="4A7C3F0E" w14:textId="682265FB" w:rsidR="003C1503" w:rsidRDefault="003C1503" w:rsidP="003C1503">
      <w:pPr>
        <w:shd w:val="clear" w:color="auto" w:fill="FFF2CC" w:themeFill="accent4" w:themeFillTint="33"/>
        <w:spacing w:after="0"/>
        <w:rPr>
          <w:b/>
          <w:bCs/>
          <w:color w:val="0070C0"/>
        </w:rPr>
      </w:pPr>
      <w:r>
        <w:t xml:space="preserve">There are 2 machines </w:t>
      </w:r>
      <w:r w:rsidR="00386F81">
        <w:t xml:space="preserve">for Albert D Lawton are </w:t>
      </w:r>
      <w:r>
        <w:t xml:space="preserve">listed in star2020, but not on starDoc. This starDoc query returns machine_id values to use in selecting the data. </w:t>
      </w:r>
      <w:r w:rsidRPr="006C73DA">
        <w:rPr>
          <w:b/>
          <w:bCs/>
          <w:color w:val="0070C0"/>
        </w:rPr>
        <w:t>NUF2800120</w:t>
      </w:r>
      <w:r>
        <w:t xml:space="preserve"> and </w:t>
      </w:r>
      <w:r w:rsidRPr="006C73DA">
        <w:t> </w:t>
      </w:r>
      <w:r w:rsidRPr="006C73DA">
        <w:rPr>
          <w:b/>
          <w:bCs/>
          <w:color w:val="0070C0"/>
        </w:rPr>
        <w:t>LVK4410440</w:t>
      </w:r>
      <w:r w:rsidRPr="006C73DA">
        <w:t> </w:t>
      </w:r>
      <w:r w:rsidR="006C73DA" w:rsidRPr="006C73DA">
        <w:t xml:space="preserve">are the machines only on star2020 and they both have </w:t>
      </w:r>
      <w:r w:rsidR="006C73DA" w:rsidRPr="006C73DA">
        <w:rPr>
          <w:b/>
          <w:bCs/>
          <w:color w:val="0070C0"/>
        </w:rPr>
        <w:t>N for is_proposed.</w:t>
      </w:r>
      <w:r w:rsidR="00DA6CFB">
        <w:rPr>
          <w:b/>
          <w:bCs/>
          <w:color w:val="0070C0"/>
        </w:rPr>
        <w:t xml:space="preserve"> The total </w:t>
      </w:r>
      <w:r w:rsidR="00386F81">
        <w:rPr>
          <w:b/>
          <w:bCs/>
          <w:color w:val="0070C0"/>
        </w:rPr>
        <w:t xml:space="preserve">consumed </w:t>
      </w:r>
      <w:r w:rsidR="00DA6CFB">
        <w:rPr>
          <w:b/>
          <w:bCs/>
          <w:color w:val="0070C0"/>
        </w:rPr>
        <w:t xml:space="preserve">value </w:t>
      </w:r>
      <w:r w:rsidR="00386F81">
        <w:rPr>
          <w:b/>
          <w:bCs/>
          <w:color w:val="0070C0"/>
        </w:rPr>
        <w:t xml:space="preserve">for this building </w:t>
      </w:r>
      <w:r w:rsidR="00DA6CFB">
        <w:rPr>
          <w:b/>
          <w:bCs/>
          <w:color w:val="0070C0"/>
        </w:rPr>
        <w:t xml:space="preserve">is </w:t>
      </w:r>
      <w:r w:rsidR="00386F81">
        <w:rPr>
          <w:b/>
          <w:bCs/>
          <w:color w:val="0070C0"/>
        </w:rPr>
        <w:t xml:space="preserve">off by </w:t>
      </w:r>
      <w:r w:rsidR="00DA6CFB">
        <w:rPr>
          <w:b/>
          <w:bCs/>
          <w:color w:val="0070C0"/>
        </w:rPr>
        <w:t xml:space="preserve">$73 </w:t>
      </w:r>
      <w:r w:rsidR="00386F81">
        <w:rPr>
          <w:b/>
          <w:bCs/>
          <w:color w:val="0070C0"/>
        </w:rPr>
        <w:t xml:space="preserve"> and these 2 machines have consumed values of $73 </w:t>
      </w:r>
      <w:r w:rsidR="00DA6CFB">
        <w:rPr>
          <w:b/>
          <w:bCs/>
          <w:color w:val="0070C0"/>
        </w:rPr>
        <w:t>(5 + 68).</w:t>
      </w:r>
      <w:r w:rsidR="00386F81">
        <w:rPr>
          <w:b/>
          <w:bCs/>
          <w:color w:val="0070C0"/>
        </w:rPr>
        <w:t xml:space="preserve"> Budgeted for this building is off by $120 and these 2 machines have budgeted values of $120 (40 + 80). </w:t>
      </w:r>
    </w:p>
    <w:p w14:paraId="1323C2D6" w14:textId="77777777" w:rsidR="00B606AF" w:rsidRDefault="00B606AF" w:rsidP="003C1503">
      <w:pPr>
        <w:shd w:val="clear" w:color="auto" w:fill="FFF2CC" w:themeFill="accent4" w:themeFillTint="33"/>
        <w:spacing w:after="0"/>
        <w:rPr>
          <w:b/>
          <w:bCs/>
          <w:color w:val="0070C0"/>
        </w:rPr>
      </w:pPr>
    </w:p>
    <w:p w14:paraId="4B5CD395" w14:textId="0343D1B1" w:rsidR="00B606AF" w:rsidRPr="006C73DA" w:rsidRDefault="00B606AF" w:rsidP="003C1503">
      <w:pPr>
        <w:shd w:val="clear" w:color="auto" w:fill="FFF2CC" w:themeFill="accent4" w:themeFillTint="33"/>
        <w:spacing w:after="0"/>
        <w:rPr>
          <w:b/>
          <w:bCs/>
          <w:color w:val="0070C0"/>
        </w:rPr>
      </w:pPr>
      <w:r>
        <w:rPr>
          <w:b/>
          <w:bCs/>
          <w:color w:val="0070C0"/>
        </w:rPr>
        <w:t>Volumes for this building are off by 5761 consumed  (423 + 5338</w:t>
      </w:r>
      <w:r w:rsidR="000931CB">
        <w:rPr>
          <w:b/>
          <w:bCs/>
          <w:color w:val="0070C0"/>
        </w:rPr>
        <w:t xml:space="preserve"> = 5761</w:t>
      </w:r>
      <w:r>
        <w:rPr>
          <w:b/>
          <w:bCs/>
          <w:color w:val="0070C0"/>
        </w:rPr>
        <w:t xml:space="preserve">) and 9428 budgeted (3151 + </w:t>
      </w:r>
      <w:r w:rsidR="000931CB">
        <w:rPr>
          <w:b/>
          <w:bCs/>
          <w:color w:val="0070C0"/>
        </w:rPr>
        <w:t>6277 = 9428</w:t>
      </w:r>
      <w:r>
        <w:rPr>
          <w:b/>
          <w:bCs/>
          <w:color w:val="0070C0"/>
        </w:rPr>
        <w:t>)</w:t>
      </w:r>
    </w:p>
    <w:p w14:paraId="0B492E4A" w14:textId="77777777" w:rsidR="003C1503" w:rsidRDefault="003C1503" w:rsidP="003C1503">
      <w:pPr>
        <w:shd w:val="clear" w:color="auto" w:fill="FFF2CC" w:themeFill="accent4" w:themeFillTint="33"/>
        <w:spacing w:after="0"/>
      </w:pPr>
    </w:p>
    <w:p w14:paraId="046DF6A2" w14:textId="1C088164" w:rsidR="003C1503" w:rsidRDefault="003C1503" w:rsidP="003C1503">
      <w:pPr>
        <w:shd w:val="clear" w:color="auto" w:fill="FFF2CC" w:themeFill="accent4" w:themeFillTint="33"/>
        <w:spacing w:after="0"/>
      </w:pPr>
      <w:r>
        <w:t>SELECT fpm.id as machine_id, fpm.is_proposed, fpm.serial_number,</w:t>
      </w:r>
      <w:r w:rsidR="006C73DA">
        <w:t xml:space="preserve"> </w:t>
      </w:r>
      <w:r>
        <w:t xml:space="preserve">bd.id as build_id, </w:t>
      </w:r>
      <w:r w:rsidR="006C73DA">
        <w:t xml:space="preserve"> </w:t>
      </w:r>
      <w:r>
        <w:t>fp.id as floorplan_id</w:t>
      </w:r>
    </w:p>
    <w:p w14:paraId="099B6166" w14:textId="0D58A9F4" w:rsidR="003C1503" w:rsidRDefault="003C1503" w:rsidP="003C1503">
      <w:pPr>
        <w:shd w:val="clear" w:color="auto" w:fill="FFF2CC" w:themeFill="accent4" w:themeFillTint="33"/>
        <w:spacing w:after="0"/>
      </w:pPr>
      <w:r>
        <w:t xml:space="preserve">FROM Y2019_organization org  </w:t>
      </w:r>
    </w:p>
    <w:p w14:paraId="28F4308A" w14:textId="1D7CBA34" w:rsidR="003C1503" w:rsidRDefault="003C1503" w:rsidP="003C1503">
      <w:pPr>
        <w:shd w:val="clear" w:color="auto" w:fill="FFF2CC" w:themeFill="accent4" w:themeFillTint="33"/>
        <w:spacing w:after="0"/>
      </w:pPr>
      <w:r>
        <w:t>LEFT OUTER JOIN Y2019_buildings bd ON org.id = bd.org_id</w:t>
      </w:r>
    </w:p>
    <w:p w14:paraId="3AF6F799" w14:textId="55001815" w:rsidR="003C1503" w:rsidRDefault="003C1503" w:rsidP="003C1503">
      <w:pPr>
        <w:shd w:val="clear" w:color="auto" w:fill="FFF2CC" w:themeFill="accent4" w:themeFillTint="33"/>
        <w:spacing w:after="0"/>
      </w:pPr>
      <w:r>
        <w:t>LEFT OUTER JOIN Y2019_floorplans fp ON bd.id = fp.building_id</w:t>
      </w:r>
    </w:p>
    <w:p w14:paraId="2F857DC7" w14:textId="7FA8CA7F" w:rsidR="003C1503" w:rsidRDefault="003C1503" w:rsidP="003C1503">
      <w:pPr>
        <w:shd w:val="clear" w:color="auto" w:fill="FFF2CC" w:themeFill="accent4" w:themeFillTint="33"/>
        <w:spacing w:after="0"/>
      </w:pPr>
      <w:r>
        <w:t>LEFT OUTER JOIN Y2019_floorplan_machines fpm ON fp.id = fpm.floorplan_id</w:t>
      </w:r>
    </w:p>
    <w:p w14:paraId="2F3702ED" w14:textId="096D676C" w:rsidR="003C1503" w:rsidRDefault="003C1503" w:rsidP="003C1503">
      <w:pPr>
        <w:shd w:val="clear" w:color="auto" w:fill="FFF2CC" w:themeFill="accent4" w:themeFillTint="33"/>
        <w:spacing w:after="0"/>
      </w:pPr>
      <w:r>
        <w:t xml:space="preserve">where org.id = 96 </w:t>
      </w:r>
    </w:p>
    <w:p w14:paraId="2E826DFA" w14:textId="45254252" w:rsidR="003C1503" w:rsidRDefault="003C1503" w:rsidP="003C1503">
      <w:pPr>
        <w:shd w:val="clear" w:color="auto" w:fill="FFF2CC" w:themeFill="accent4" w:themeFillTint="33"/>
        <w:spacing w:after="0"/>
      </w:pPr>
      <w:r>
        <w:t xml:space="preserve">order by fpm.serial_number; </w:t>
      </w:r>
      <w:r w:rsidRPr="006C73DA">
        <w:rPr>
          <w:color w:val="FF0000"/>
        </w:rPr>
        <w:t>#</w:t>
      </w:r>
      <w:r w:rsidR="006C73DA" w:rsidRPr="006C73DA">
        <w:rPr>
          <w:color w:val="FF0000"/>
        </w:rPr>
        <w:t xml:space="preserve"> I replaced this order by with serial_number </w:t>
      </w:r>
      <w:r w:rsidRPr="006C73DA">
        <w:rPr>
          <w:color w:val="FF0000"/>
        </w:rPr>
        <w:t>bd.building_name, fpm.5_year_id</w:t>
      </w:r>
      <w:r>
        <w:t>; #bldg 558</w:t>
      </w:r>
    </w:p>
    <w:p w14:paraId="1EADB3F7" w14:textId="77777777" w:rsidR="00DA6CFB" w:rsidRDefault="00DA6CFB" w:rsidP="00DA6CFB"/>
    <w:p w14:paraId="424635D8" w14:textId="77777777" w:rsidR="00DA6CFB" w:rsidRDefault="00DA6CFB" w:rsidP="00DA6CFB"/>
    <w:p w14:paraId="178A1ABB" w14:textId="77777777" w:rsidR="00DA6CFB" w:rsidRDefault="00DA6CFB" w:rsidP="00DA6CFB"/>
    <w:p w14:paraId="10BB57F0" w14:textId="49A2967C" w:rsidR="00A362DB" w:rsidRDefault="00A362DB" w:rsidP="00DA6CFB">
      <w:r w:rsidRPr="00A362DB">
        <w:t xml:space="preserve">SELECT * FROM y2019_meters WHERE serial_number = 'LVK4410339' order by created_date DESC; #VNB3B14470, CSDE18751, NUF2800120, </w:t>
      </w:r>
      <w:r w:rsidR="004D6CDA" w:rsidRPr="006C73DA">
        <w:rPr>
          <w:b/>
          <w:bCs/>
          <w:color w:val="0070C0"/>
        </w:rPr>
        <w:t>LVK4410440</w:t>
      </w:r>
      <w:r w:rsidR="004D6CDA">
        <w:rPr>
          <w:b/>
          <w:bCs/>
          <w:color w:val="0070C0"/>
        </w:rPr>
        <w:t xml:space="preserve">, </w:t>
      </w:r>
      <w:r w:rsidRPr="00A362DB">
        <w:t>CNGX304126</w:t>
      </w:r>
    </w:p>
    <w:p w14:paraId="097B2856" w14:textId="6489ACE9" w:rsidR="00DA6CFB" w:rsidRDefault="00DA6CFB" w:rsidP="00DA6CFB">
      <w:r>
        <w:t>SELECT * FROM y2019_floorplan_machines WHERE proposed_serial_number = 'CNGX304126';</w:t>
      </w:r>
    </w:p>
    <w:p w14:paraId="5D23341D" w14:textId="54C71CD8" w:rsidR="00DA6CFB" w:rsidRDefault="00DA6CFB" w:rsidP="00DA6CFB">
      <w:r>
        <w:t>SELECT * FROM y2019_buildings WHERE bldg_id = 563;</w:t>
      </w:r>
    </w:p>
    <w:p w14:paraId="3D3005DC" w14:textId="77777777" w:rsidR="005279F9" w:rsidRDefault="005279F9" w:rsidP="00DA6CFB"/>
    <w:p w14:paraId="7DB06D3F" w14:textId="77777777" w:rsidR="005279F9" w:rsidRDefault="005279F9" w:rsidP="00DA6CFB"/>
    <w:p w14:paraId="08FEF17D" w14:textId="77777777" w:rsidR="005279F9" w:rsidRDefault="005279F9" w:rsidP="00DA6CFB"/>
    <w:p w14:paraId="34DE1DF8" w14:textId="52A20CBB" w:rsidR="005279F9" w:rsidRDefault="005279F9" w:rsidP="00DA6CFB">
      <w:r>
        <w:t>check into is_proposed in device_data.inc</w:t>
      </w:r>
    </w:p>
    <w:p w14:paraId="38C219CC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>Function Get_Organization_Device_data($in_org_id) {</w:t>
      </w:r>
    </w:p>
    <w:p w14:paraId="09648526" w14:textId="77777777" w:rsidR="005279F9" w:rsidRPr="005279F9" w:rsidRDefault="005279F9" w:rsidP="005279F9">
      <w:pPr>
        <w:spacing w:after="0"/>
        <w:rPr>
          <w:color w:val="FF0000"/>
          <w:sz w:val="20"/>
          <w:szCs w:val="20"/>
        </w:rPr>
      </w:pPr>
      <w:r w:rsidRPr="005279F9">
        <w:rPr>
          <w:sz w:val="20"/>
          <w:szCs w:val="20"/>
        </w:rPr>
        <w:tab/>
      </w:r>
      <w:r w:rsidRPr="005279F9">
        <w:rPr>
          <w:color w:val="FF0000"/>
          <w:sz w:val="20"/>
          <w:szCs w:val="20"/>
        </w:rPr>
        <w:t>$is_proposed = 'Y';</w:t>
      </w:r>
    </w:p>
    <w:p w14:paraId="7054B4B4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$building_id = -1; //-1 = ALL</w:t>
      </w:r>
    </w:p>
    <w:p w14:paraId="7CA55C8A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$floorplan_id = -1; //-1 = ALL</w:t>
      </w:r>
    </w:p>
    <w:p w14:paraId="6EDC23C6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$device_listing = Get_Organization_Device_list($in_org_id, $is_proposed, $building_id, $floorplan_id);</w:t>
      </w:r>
    </w:p>
    <w:p w14:paraId="0E5556B2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if ($device_listing == NULL) {</w:t>
      </w:r>
    </w:p>
    <w:p w14:paraId="7AEBB690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</w:r>
      <w:r w:rsidRPr="005279F9">
        <w:rPr>
          <w:sz w:val="20"/>
          <w:szCs w:val="20"/>
        </w:rPr>
        <w:tab/>
        <w:t>return NULL;</w:t>
      </w:r>
    </w:p>
    <w:p w14:paraId="3FC7B297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}</w:t>
      </w:r>
    </w:p>
    <w:p w14:paraId="6B1B237E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</w:r>
    </w:p>
    <w:p w14:paraId="0B2D9469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include "phpincludes/date_calc.inc.php";</w:t>
      </w:r>
    </w:p>
    <w:p w14:paraId="6EA32887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foreach ($device_listing as $device_id) {</w:t>
      </w:r>
    </w:p>
    <w:p w14:paraId="0456BF94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</w:r>
      <w:r w:rsidRPr="005279F9">
        <w:rPr>
          <w:sz w:val="20"/>
          <w:szCs w:val="20"/>
        </w:rPr>
        <w:tab/>
        <w:t>$device = Get_Device_Data($device_id, $currDate, $endDate, $fiscalDays, $diffDays,</w:t>
      </w:r>
    </w:p>
    <w:p w14:paraId="0F00400C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</w:r>
      <w:r w:rsidRPr="005279F9">
        <w:rPr>
          <w:sz w:val="20"/>
          <w:szCs w:val="20"/>
        </w:rPr>
        <w:tab/>
      </w:r>
      <w:r w:rsidRPr="005279F9">
        <w:rPr>
          <w:sz w:val="20"/>
          <w:szCs w:val="20"/>
        </w:rPr>
        <w:tab/>
        <w:t>$startingDate, $notReportingDate, $date15daysago);</w:t>
      </w:r>
    </w:p>
    <w:p w14:paraId="17A5D771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</w:r>
      <w:r w:rsidRPr="005279F9">
        <w:rPr>
          <w:sz w:val="20"/>
          <w:szCs w:val="20"/>
        </w:rPr>
        <w:tab/>
        <w:t>$device_data[] = $device;</w:t>
      </w:r>
    </w:p>
    <w:p w14:paraId="5046BDAD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}</w:t>
      </w:r>
    </w:p>
    <w:p w14:paraId="44E77575" w14:textId="777777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>return($device_data);</w:t>
      </w:r>
    </w:p>
    <w:p w14:paraId="02998814" w14:textId="7E91DAA6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>}</w:t>
      </w:r>
    </w:p>
    <w:p w14:paraId="2936E012" w14:textId="77777777" w:rsidR="006665E7" w:rsidRDefault="006665E7" w:rsidP="00C578D4"/>
    <w:p w14:paraId="6FB05E8C" w14:textId="77777777" w:rsidR="005279F9" w:rsidRDefault="005279F9" w:rsidP="00C578D4"/>
    <w:p w14:paraId="3309E55F" w14:textId="2BDC0E50" w:rsidR="005279F9" w:rsidRDefault="005279F9" w:rsidP="005279F9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answer is HERE.</w:t>
      </w:r>
      <w:r w:rsidRPr="005279F9">
        <w:rPr>
          <w:b/>
          <w:bCs/>
          <w:color w:val="FF0000"/>
          <w:sz w:val="20"/>
          <w:szCs w:val="20"/>
        </w:rPr>
        <w:t xml:space="preserve"> Is_proposed MUST = Y</w:t>
      </w:r>
      <w:r>
        <w:rPr>
          <w:sz w:val="20"/>
          <w:szCs w:val="20"/>
        </w:rPr>
        <w:t xml:space="preserve"> or Both, but Both is ONLY found once in the device_data.inc file.</w:t>
      </w:r>
    </w:p>
    <w:p w14:paraId="0D936206" w14:textId="714D06C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 xml:space="preserve">if ( ($in_is_proposed == $row['is_proposed']  </w:t>
      </w:r>
      <w:r w:rsidRPr="005279F9">
        <w:rPr>
          <w:sz w:val="20"/>
          <w:szCs w:val="20"/>
        </w:rPr>
        <w:tab/>
        <w:t>|| $in_is_proposed == 'Both') &amp;&amp;</w:t>
      </w:r>
    </w:p>
    <w:p w14:paraId="6A243E85" w14:textId="7A759889" w:rsidR="005279F9" w:rsidRPr="005279F9" w:rsidRDefault="005279F9" w:rsidP="005279F9">
      <w:pPr>
        <w:spacing w:after="0"/>
        <w:ind w:firstLine="720"/>
        <w:rPr>
          <w:sz w:val="20"/>
          <w:szCs w:val="20"/>
        </w:rPr>
      </w:pPr>
      <w:r w:rsidRPr="005279F9">
        <w:rPr>
          <w:sz w:val="20"/>
          <w:szCs w:val="20"/>
        </w:rPr>
        <w:t xml:space="preserve"> ($in_building_id == $row['build_id']     </w:t>
      </w:r>
      <w:r w:rsidRPr="005279F9">
        <w:rPr>
          <w:sz w:val="20"/>
          <w:szCs w:val="20"/>
        </w:rPr>
        <w:tab/>
        <w:t>|| $in_building_id == -1) &amp;&amp;</w:t>
      </w:r>
    </w:p>
    <w:p w14:paraId="02EEEB49" w14:textId="16D891F5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  <w:t xml:space="preserve"> ($in_floorplan_id == $row['floorplan_id'] </w:t>
      </w:r>
      <w:r w:rsidRPr="005279F9">
        <w:rPr>
          <w:sz w:val="20"/>
          <w:szCs w:val="20"/>
        </w:rPr>
        <w:tab/>
        <w:t>|| $in_floorplan_id == -1))</w:t>
      </w:r>
      <w:r w:rsidRPr="005279F9">
        <w:rPr>
          <w:sz w:val="20"/>
          <w:szCs w:val="20"/>
        </w:rPr>
        <w:tab/>
        <w:t>{</w:t>
      </w:r>
    </w:p>
    <w:p w14:paraId="22C50F5C" w14:textId="0D641C0E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ab/>
      </w:r>
      <w:r w:rsidRPr="005279F9">
        <w:rPr>
          <w:sz w:val="20"/>
          <w:szCs w:val="20"/>
        </w:rPr>
        <w:tab/>
        <w:t>$machine_ID_array[] = $row['machine_id'];</w:t>
      </w:r>
    </w:p>
    <w:p w14:paraId="0A0D9A0D" w14:textId="5494F377" w:rsidR="005279F9" w:rsidRPr="005279F9" w:rsidRDefault="005279F9" w:rsidP="005279F9">
      <w:pPr>
        <w:spacing w:after="0"/>
        <w:rPr>
          <w:sz w:val="20"/>
          <w:szCs w:val="20"/>
        </w:rPr>
      </w:pPr>
      <w:r w:rsidRPr="005279F9">
        <w:rPr>
          <w:sz w:val="20"/>
          <w:szCs w:val="20"/>
        </w:rPr>
        <w:t>}</w:t>
      </w:r>
    </w:p>
    <w:p w14:paraId="07675761" w14:textId="77777777" w:rsidR="00E46364" w:rsidRPr="00E46364" w:rsidRDefault="00E46364" w:rsidP="00E46364">
      <w:pPr>
        <w:rPr>
          <w:b/>
          <w:bCs/>
          <w:color w:val="C00000"/>
        </w:rPr>
      </w:pPr>
    </w:p>
    <w:sectPr w:rsidR="00E46364" w:rsidRPr="00E4636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86EAB"/>
    <w:multiLevelType w:val="hybridMultilevel"/>
    <w:tmpl w:val="C1D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4564D"/>
    <w:multiLevelType w:val="hybridMultilevel"/>
    <w:tmpl w:val="FC14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4896">
    <w:abstractNumId w:val="1"/>
  </w:num>
  <w:num w:numId="2" w16cid:durableId="50713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64"/>
    <w:rsid w:val="000931CB"/>
    <w:rsid w:val="001B289C"/>
    <w:rsid w:val="00385615"/>
    <w:rsid w:val="00386F81"/>
    <w:rsid w:val="003B1076"/>
    <w:rsid w:val="003C1503"/>
    <w:rsid w:val="004D6CDA"/>
    <w:rsid w:val="005279F9"/>
    <w:rsid w:val="006665E7"/>
    <w:rsid w:val="006C73DA"/>
    <w:rsid w:val="00836E41"/>
    <w:rsid w:val="008757A0"/>
    <w:rsid w:val="008F5FE3"/>
    <w:rsid w:val="00A362DB"/>
    <w:rsid w:val="00B606AF"/>
    <w:rsid w:val="00C578D4"/>
    <w:rsid w:val="00D471A5"/>
    <w:rsid w:val="00DA6CFB"/>
    <w:rsid w:val="00E46364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FD87"/>
  <w15:chartTrackingRefBased/>
  <w15:docId w15:val="{3E76F863-9F54-464E-BE4A-D355186E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2023-08-01T20:29:00Z</dcterms:created>
  <dcterms:modified xsi:type="dcterms:W3CDTF">2023-08-02T17:48:00Z</dcterms:modified>
</cp:coreProperties>
</file>