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0F" w:rsidRPr="00345C0F" w:rsidRDefault="00345C0F" w:rsidP="00345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18"/>
          <w:szCs w:val="18"/>
        </w:rPr>
        <w:t xml:space="preserve">0 </w:t>
      </w:r>
    </w:p>
    <w:p w:rsidR="00345C0F" w:rsidRPr="00345C0F" w:rsidRDefault="00345C0F" w:rsidP="00345C0F">
      <w:pPr>
        <w:spacing w:before="300" w:after="300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bookmarkStart w:id="0" w:name="3"/>
    <w:bookmarkEnd w:id="0"/>
    <w:p w:rsidR="00345C0F" w:rsidRPr="00345C0F" w:rsidRDefault="00345C0F" w:rsidP="00345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fldChar w:fldCharType="begin"/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instrText xml:space="preserve"> HYPERLINK "https://forum.laragon.org/user/borhanuddin" </w:instrText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fldChar w:fldCharType="separate"/>
      </w:r>
    </w:p>
    <w:p w:rsidR="00345C0F" w:rsidRPr="00345C0F" w:rsidRDefault="00345C0F" w:rsidP="00345C0F">
      <w:pPr>
        <w:shd w:val="clear" w:color="auto" w:fill="3F51B5"/>
        <w:spacing w:before="100" w:beforeAutospacing="1" w:after="100" w:afterAutospacing="1" w:line="690" w:lineRule="atLeast"/>
        <w:ind w:left="720"/>
        <w:jc w:val="center"/>
        <w:rPr>
          <w:rFonts w:ascii="Times New Roman" w:eastAsia="Times New Roman" w:hAnsi="Times New Roman" w:cs="Times New Roman"/>
          <w:color w:val="EEEEEE"/>
          <w:sz w:val="24"/>
          <w:szCs w:val="24"/>
        </w:rPr>
      </w:pPr>
      <w:r w:rsidRPr="00345C0F">
        <w:rPr>
          <w:rFonts w:ascii="&amp;quot" w:eastAsia="Times New Roman" w:hAnsi="&amp;quot" w:cs="Times New Roman"/>
          <w:color w:val="EEEEEE"/>
          <w:sz w:val="21"/>
          <w:szCs w:val="21"/>
        </w:rPr>
        <w:t>B</w:t>
      </w:r>
    </w:p>
    <w:p w:rsidR="00345C0F" w:rsidRPr="00345C0F" w:rsidRDefault="00345C0F" w:rsidP="00345C0F">
      <w:pPr>
        <w:spacing w:before="100" w:beforeAutospacing="1" w:after="100" w:afterAutospacing="1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fldChar w:fldCharType="end"/>
      </w:r>
    </w:p>
    <w:p w:rsidR="00345C0F" w:rsidRPr="00345C0F" w:rsidRDefault="00345C0F" w:rsidP="00345C0F">
      <w:pPr>
        <w:spacing w:before="100" w:beforeAutospacing="1" w:after="100" w:afterAutospacing="1" w:line="240" w:lineRule="auto"/>
        <w:ind w:left="720"/>
        <w:rPr>
          <w:rFonts w:ascii="&amp;quot" w:eastAsia="Times New Roman" w:hAnsi="&amp;quot" w:cs="Times New Roman"/>
          <w:color w:val="333333"/>
          <w:sz w:val="18"/>
          <w:szCs w:val="18"/>
        </w:rPr>
      </w:pPr>
      <w:hyperlink r:id="rId5" w:history="1">
        <w:r w:rsidRPr="00345C0F">
          <w:rPr>
            <w:rFonts w:ascii="&amp;quot" w:eastAsia="Times New Roman" w:hAnsi="&amp;quot" w:cs="Times New Roman"/>
            <w:b/>
            <w:bCs/>
            <w:color w:val="337AB7"/>
            <w:sz w:val="18"/>
            <w:szCs w:val="18"/>
            <w:u w:val="single"/>
          </w:rPr>
          <w:t>borhanuddin</w:t>
        </w:r>
      </w:hyperlink>
      <w:r w:rsidRPr="00345C0F">
        <w:rPr>
          <w:rFonts w:ascii="&amp;quot" w:eastAsia="Times New Roman" w:hAnsi="&amp;quot" w:cs="Times New Roman"/>
          <w:b/>
          <w:bCs/>
          <w:color w:val="333333"/>
          <w:sz w:val="18"/>
          <w:szCs w:val="18"/>
        </w:rPr>
        <w:t xml:space="preserve"> </w:t>
      </w:r>
    </w:p>
    <w:p w:rsidR="00345C0F" w:rsidRPr="00345C0F" w:rsidRDefault="00345C0F" w:rsidP="00345C0F">
      <w:pPr>
        <w:spacing w:before="100" w:beforeAutospacing="1" w:after="0" w:afterAutospacing="1" w:line="240" w:lineRule="auto"/>
        <w:ind w:left="720"/>
        <w:rPr>
          <w:rFonts w:ascii="&amp;quot" w:eastAsia="Times New Roman" w:hAnsi="&amp;quot" w:cs="Times New Roman"/>
          <w:color w:val="333333"/>
          <w:sz w:val="18"/>
          <w:szCs w:val="18"/>
        </w:rPr>
      </w:pPr>
      <w:hyperlink r:id="rId6" w:history="1">
        <w:r w:rsidRPr="00345C0F">
          <w:rPr>
            <w:rFonts w:ascii="&amp;quot" w:eastAsia="Times New Roman" w:hAnsi="&amp;quot" w:cs="Times New Roman"/>
            <w:color w:val="777777"/>
            <w:sz w:val="18"/>
            <w:szCs w:val="18"/>
            <w:u w:val="single"/>
          </w:rPr>
          <w:t>Dec 17, 2019, 11:30 AM</w:t>
        </w:r>
      </w:hyperlink>
      <w:r w:rsidRPr="00345C0F">
        <w:rPr>
          <w:rFonts w:ascii="&amp;quot" w:eastAsia="Times New Roman" w:hAnsi="&amp;quot" w:cs="Times New Roman"/>
          <w:color w:val="333333"/>
          <w:sz w:val="18"/>
          <w:szCs w:val="18"/>
        </w:rPr>
        <w:t xml:space="preserve"> </w:t>
      </w:r>
      <w:hyperlink r:id="rId7" w:history="1">
        <w:r w:rsidRPr="00345C0F">
          <w:rPr>
            <w:rFonts w:ascii="&amp;quot" w:eastAsia="Times New Roman" w:hAnsi="&amp;quot" w:cs="Times New Roman"/>
            <w:color w:val="333333"/>
            <w:sz w:val="15"/>
            <w:szCs w:val="15"/>
            <w:u w:val="single"/>
            <w:bdr w:val="single" w:sz="6" w:space="1" w:color="CCCCCC" w:frame="1"/>
            <w:shd w:val="clear" w:color="auto" w:fill="FFFFFF"/>
          </w:rPr>
          <w:t>@edster</w:t>
        </w:r>
      </w:hyperlink>
      <w:r w:rsidRPr="00345C0F">
        <w:rPr>
          <w:rFonts w:ascii="&amp;quot" w:eastAsia="Times New Roman" w:hAnsi="&amp;quot" w:cs="Times New Roman"/>
          <w:color w:val="333333"/>
          <w:sz w:val="18"/>
          <w:szCs w:val="18"/>
        </w:rPr>
        <w:t xml:space="preserve"> | </w:t>
      </w:r>
      <w:r w:rsidRPr="00345C0F">
        <w:rPr>
          <w:rFonts w:ascii="&amp;quot" w:eastAsia="Times New Roman" w:hAnsi="&amp;quot" w:cs="Times New Roman"/>
          <w:noProof/>
          <w:color w:val="333333"/>
          <w:sz w:val="18"/>
          <w:szCs w:val="18"/>
        </w:rPr>
        <w:drawing>
          <wp:inline distT="0" distB="0" distL="0" distR="0">
            <wp:extent cx="13335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0F">
        <w:rPr>
          <w:rFonts w:ascii="&amp;quot" w:eastAsia="Times New Roman" w:hAnsi="&amp;quot" w:cs="Times New Roman"/>
          <w:color w:val="333333"/>
          <w:sz w:val="18"/>
          <w:szCs w:val="18"/>
        </w:rPr>
        <w:t xml:space="preserve">1786 points </w:t>
      </w:r>
    </w:p>
    <w:p w:rsidR="00345C0F" w:rsidRPr="00345C0F" w:rsidRDefault="00345C0F" w:rsidP="00345C0F">
      <w:pPr>
        <w:spacing w:before="100" w:beforeAutospacing="1" w:after="0" w:afterAutospacing="1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</w:rPr>
      </w:pPr>
    </w:p>
    <w:p w:rsidR="00345C0F" w:rsidRPr="00345C0F" w:rsidRDefault="00345C0F" w:rsidP="00345C0F">
      <w:pPr>
        <w:spacing w:after="150" w:line="240" w:lineRule="auto"/>
        <w:ind w:left="1635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9" w:history="1">
        <w:r w:rsidRPr="00345C0F">
          <w:rPr>
            <w:rFonts w:ascii="&amp;quot" w:eastAsia="Times New Roman" w:hAnsi="&amp;quot" w:cs="Times New Roman"/>
            <w:color w:val="31708F"/>
            <w:sz w:val="19"/>
            <w:szCs w:val="19"/>
            <w:u w:val="single"/>
          </w:rPr>
          <w:t>@edster</w:t>
        </w:r>
      </w:hyperlink>
    </w:p>
    <w:p w:rsidR="00345C0F" w:rsidRPr="00345C0F" w:rsidRDefault="00345C0F" w:rsidP="00345C0F">
      <w:pPr>
        <w:numPr>
          <w:ilvl w:val="1"/>
          <w:numId w:val="2"/>
        </w:numPr>
        <w:spacing w:before="100" w:beforeAutospacing="1" w:after="100" w:afterAutospacing="1" w:line="240" w:lineRule="auto"/>
        <w:ind w:left="235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>open cmder settings (Win+Alt+P)</w:t>
      </w:r>
    </w:p>
    <w:p w:rsidR="00345C0F" w:rsidRPr="00345C0F" w:rsidRDefault="00345C0F" w:rsidP="00345C0F">
      <w:pPr>
        <w:numPr>
          <w:ilvl w:val="1"/>
          <w:numId w:val="2"/>
        </w:numPr>
        <w:spacing w:before="100" w:beforeAutospacing="1" w:after="100" w:afterAutospacing="1" w:line="240" w:lineRule="auto"/>
        <w:ind w:left="235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go to </w:t>
      </w:r>
      <w:r w:rsidRPr="00345C0F"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>Startup &gt; Tasks</w:t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inside </w:t>
      </w:r>
      <w:r w:rsidRPr="00345C0F"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>Predefined tasks (command groups)</w:t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click on </w:t>
      </w:r>
      <w:r w:rsidRPr="00345C0F"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>2 {cmd::Cmder}</w:t>
      </w:r>
    </w:p>
    <w:p w:rsidR="00345C0F" w:rsidRPr="00345C0F" w:rsidRDefault="00345C0F" w:rsidP="00345C0F">
      <w:pPr>
        <w:numPr>
          <w:ilvl w:val="1"/>
          <w:numId w:val="2"/>
        </w:numPr>
        <w:spacing w:before="100" w:beforeAutospacing="1" w:after="100" w:afterAutospacing="1" w:line="240" w:lineRule="auto"/>
        <w:ind w:left="235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>inside one of the box on bottom right you will see below code</w:t>
      </w:r>
    </w:p>
    <w:p w:rsidR="00345C0F" w:rsidRPr="00345C0F" w:rsidRDefault="00345C0F" w:rsidP="0034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1635"/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</w:pPr>
      <w:r w:rsidRPr="00345C0F">
        <w:rPr>
          <w:rFonts w:ascii="Consolas" w:eastAsia="Times New Roman" w:hAnsi="Consolas" w:cs="Courier New"/>
          <w:color w:val="CDA869"/>
          <w:sz w:val="20"/>
          <w:szCs w:val="20"/>
          <w:shd w:val="clear" w:color="auto" w:fill="232323"/>
        </w:rPr>
        <w:t>cmd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 xml:space="preserve"> /k 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""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>%ConEmuDir%\..\init.bat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 "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 xml:space="preserve"> </w:t>
      </w:r>
    </w:p>
    <w:p w:rsidR="00345C0F" w:rsidRPr="00345C0F" w:rsidRDefault="00345C0F" w:rsidP="00345C0F">
      <w:pPr>
        <w:spacing w:after="150" w:line="240" w:lineRule="auto"/>
        <w:ind w:left="163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>put your cursor at the beginning before cmd</w:t>
      </w:r>
    </w:p>
    <w:p w:rsidR="00345C0F" w:rsidRPr="00345C0F" w:rsidRDefault="00345C0F" w:rsidP="00345C0F">
      <w:pPr>
        <w:numPr>
          <w:ilvl w:val="1"/>
          <w:numId w:val="2"/>
        </w:numPr>
        <w:spacing w:before="100" w:beforeAutospacing="1" w:after="100" w:afterAutospacing="1" w:line="240" w:lineRule="auto"/>
        <w:ind w:left="235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click on </w:t>
      </w:r>
      <w:r w:rsidRPr="00345C0F"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>Startup dir</w:t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button and choose your preferred directory.</w:t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br/>
        <w:t>For your reference, my code when I want open root drive D by default:</w:t>
      </w:r>
    </w:p>
    <w:p w:rsidR="00345C0F" w:rsidRPr="00345C0F" w:rsidRDefault="00345C0F" w:rsidP="0034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1635"/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</w:pP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 xml:space="preserve">-new_console:d:D:\ cmd /k 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""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>%ConEmuDir%\..\init.bat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 "</w:t>
      </w:r>
    </w:p>
    <w:p w:rsidR="00345C0F" w:rsidRPr="00345C0F" w:rsidRDefault="00345C0F" w:rsidP="00345C0F">
      <w:pPr>
        <w:spacing w:after="150" w:line="240" w:lineRule="auto"/>
        <w:ind w:left="163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>If you want to open new tab with different directory by default, you can insert new line and follow steps that I have mention above. Please refer to below code for reference</w:t>
      </w:r>
    </w:p>
    <w:p w:rsidR="00345C0F" w:rsidRPr="00345C0F" w:rsidRDefault="00345C0F" w:rsidP="0034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1635"/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</w:pPr>
      <w:r w:rsidRPr="00345C0F">
        <w:rPr>
          <w:rFonts w:ascii="Consolas" w:eastAsia="Times New Roman" w:hAnsi="Consolas" w:cs="Courier New"/>
          <w:color w:val="CDA869"/>
          <w:sz w:val="20"/>
          <w:szCs w:val="20"/>
          <w:shd w:val="clear" w:color="auto" w:fill="232323"/>
        </w:rPr>
        <w:t>cmd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 xml:space="preserve"> /k 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""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>%ConEmuDir%\..\init.bat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 "</w:t>
      </w:r>
    </w:p>
    <w:p w:rsidR="00345C0F" w:rsidRPr="00345C0F" w:rsidRDefault="00345C0F" w:rsidP="0034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1635"/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</w:pP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 xml:space="preserve">-new_console:d:D:\ cmd /k 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""</w:t>
      </w:r>
      <w:r w:rsidRPr="00345C0F">
        <w:rPr>
          <w:rFonts w:ascii="Consolas" w:eastAsia="Times New Roman" w:hAnsi="Consolas" w:cs="Courier New"/>
          <w:color w:val="E6E1DC"/>
          <w:sz w:val="20"/>
          <w:szCs w:val="20"/>
          <w:shd w:val="clear" w:color="auto" w:fill="232323"/>
        </w:rPr>
        <w:t>%ConEmuDir%\..\init.bat</w:t>
      </w:r>
      <w:r w:rsidRPr="00345C0F">
        <w:rPr>
          <w:rFonts w:ascii="Consolas" w:eastAsia="Times New Roman" w:hAnsi="Consolas" w:cs="Courier New"/>
          <w:color w:val="A5C261"/>
          <w:sz w:val="20"/>
          <w:szCs w:val="20"/>
          <w:shd w:val="clear" w:color="auto" w:fill="232323"/>
        </w:rPr>
        <w:t>" "</w:t>
      </w:r>
    </w:p>
    <w:p w:rsidR="00345C0F" w:rsidRPr="00345C0F" w:rsidRDefault="00345C0F" w:rsidP="00345C0F">
      <w:pPr>
        <w:numPr>
          <w:ilvl w:val="1"/>
          <w:numId w:val="2"/>
        </w:numPr>
        <w:spacing w:before="100" w:beforeAutospacing="1" w:after="100" w:afterAutospacing="1" w:line="240" w:lineRule="auto"/>
        <w:ind w:left="2355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click on </w:t>
      </w:r>
      <w:r w:rsidRPr="00345C0F"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>Save settings</w:t>
      </w:r>
      <w:r w:rsidRPr="00345C0F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restart cmder</w:t>
      </w:r>
    </w:p>
    <w:p w:rsidR="00FF32A8" w:rsidRDefault="00FF32A8">
      <w:bookmarkStart w:id="1" w:name="_GoBack"/>
      <w:bookmarkEnd w:id="1"/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E4A8A"/>
    <w:multiLevelType w:val="multilevel"/>
    <w:tmpl w:val="BAAA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0F"/>
    <w:rsid w:val="001B289C"/>
    <w:rsid w:val="00345C0F"/>
    <w:rsid w:val="003B1076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53A37-75F3-45B1-8148-77D80C3F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tes">
    <w:name w:val="votes"/>
    <w:basedOn w:val="DefaultParagraphFont"/>
    <w:rsid w:val="00345C0F"/>
  </w:style>
  <w:style w:type="character" w:styleId="Hyperlink">
    <w:name w:val="Hyperlink"/>
    <w:basedOn w:val="DefaultParagraphFont"/>
    <w:uiPriority w:val="99"/>
    <w:semiHidden/>
    <w:unhideWhenUsed/>
    <w:rsid w:val="00345C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5C0F"/>
    <w:rPr>
      <w:b/>
      <w:bCs/>
    </w:rPr>
  </w:style>
  <w:style w:type="character" w:customStyle="1" w:styleId="timeago">
    <w:name w:val="timeago"/>
    <w:basedOn w:val="DefaultParagraphFont"/>
    <w:rsid w:val="00345C0F"/>
  </w:style>
  <w:style w:type="character" w:customStyle="1" w:styleId="cash-mod-currency">
    <w:name w:val="cash-mod-currency"/>
    <w:basedOn w:val="DefaultParagraphFont"/>
    <w:rsid w:val="00345C0F"/>
  </w:style>
  <w:style w:type="paragraph" w:styleId="NormalWeb">
    <w:name w:val="Normal (Web)"/>
    <w:basedOn w:val="Normal"/>
    <w:uiPriority w:val="99"/>
    <w:semiHidden/>
    <w:unhideWhenUsed/>
    <w:rsid w:val="0034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C0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45C0F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basedOn w:val="DefaultParagraphFont"/>
    <w:rsid w:val="00345C0F"/>
  </w:style>
  <w:style w:type="character" w:customStyle="1" w:styleId="hljs-string">
    <w:name w:val="hljs-string"/>
    <w:basedOn w:val="DefaultParagraphFont"/>
    <w:rsid w:val="00345C0F"/>
  </w:style>
  <w:style w:type="character" w:customStyle="1" w:styleId="hljs-literal">
    <w:name w:val="hljs-literal"/>
    <w:basedOn w:val="DefaultParagraphFont"/>
    <w:rsid w:val="0034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3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49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6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3953">
          <w:marLeft w:val="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um.laragon.org/post/53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laragon.org/post/77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um.laragon.org/user/borhanudd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um.laragon.org/uid/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2020-03-09T14:19:00Z</dcterms:created>
  <dcterms:modified xsi:type="dcterms:W3CDTF">2020-03-09T14:34:00Z</dcterms:modified>
</cp:coreProperties>
</file>