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F32E3" w14:textId="75D8DC47" w:rsidR="00FF32A8" w:rsidRDefault="0085771E">
      <w:r>
        <w:t>NHSAU03</w:t>
      </w:r>
    </w:p>
    <w:p w14:paraId="1B879791" w14:textId="150A1EFD" w:rsidR="0085771E" w:rsidRDefault="0085771E" w:rsidP="00CE034A">
      <w:pPr>
        <w:spacing w:after="0"/>
      </w:pPr>
      <w:r>
        <w:t>There are 109 contracted devices, but 2 are NOT in the y2019_machine_statuses table, so even though the link on the gauges page has the correct count of 109, the devices listed on the device summary page for contracted machines is ONLY 107.</w:t>
      </w:r>
    </w:p>
    <w:p w14:paraId="13ECF06D" w14:textId="7A3904D7" w:rsidR="001B4373" w:rsidRDefault="00861D0C" w:rsidP="00CE034A">
      <w:pPr>
        <w:spacing w:after="0"/>
      </w:pPr>
      <w:r w:rsidRPr="00861D0C">
        <w:t>select * from y2019_m</w:t>
      </w:r>
      <w:r>
        <w:t>achine_statuse</w:t>
      </w:r>
      <w:r w:rsidRPr="00861D0C">
        <w:t>s where serial_number IN('HTK155806', '7080080');</w:t>
      </w:r>
    </w:p>
    <w:p w14:paraId="52460A1D" w14:textId="77777777" w:rsidR="00CE034A" w:rsidRDefault="00CE034A" w:rsidP="00CE034A">
      <w:pPr>
        <w:spacing w:after="0"/>
      </w:pPr>
    </w:p>
    <w:p w14:paraId="6A23F1CA" w14:textId="08EB9F2C" w:rsidR="001B4373" w:rsidRDefault="001B4373" w:rsidP="00CE034A">
      <w:pPr>
        <w:spacing w:after="0"/>
      </w:pPr>
      <w:r>
        <w:t xml:space="preserve">If I use the </w:t>
      </w:r>
      <w:r w:rsidRPr="00CE034A">
        <w:rPr>
          <w:b/>
          <w:bCs/>
        </w:rPr>
        <w:t>meters</w:t>
      </w:r>
      <w:r>
        <w:t xml:space="preserve"> table, one of the 2 machines is NOT there either. The missing machine is HTK155806.</w:t>
      </w:r>
    </w:p>
    <w:p w14:paraId="51230D7E" w14:textId="36722A53" w:rsidR="001B4373" w:rsidRDefault="001B4373" w:rsidP="00CE034A">
      <w:pPr>
        <w:spacing w:after="0"/>
      </w:pPr>
      <w:r w:rsidRPr="001B4373">
        <w:t>select * from y2019_meters where serial_number IN('</w:t>
      </w:r>
      <w:r w:rsidRPr="00CE034A">
        <w:rPr>
          <w:b/>
          <w:bCs/>
          <w:color w:val="C00000"/>
        </w:rPr>
        <w:t>HTK155806', '7080080'</w:t>
      </w:r>
      <w:r w:rsidRPr="001B4373">
        <w:t>);</w:t>
      </w:r>
    </w:p>
    <w:p w14:paraId="54CE8E03" w14:textId="132AFD75" w:rsidR="001B4373" w:rsidRDefault="001B4373"/>
    <w:p w14:paraId="734A2859" w14:textId="4CCF5CC6" w:rsidR="001B4373" w:rsidRDefault="001B4373">
      <w:r>
        <w:t>What I need is. . .</w:t>
      </w:r>
    </w:p>
    <w:p w14:paraId="4A2701F4" w14:textId="184A6EB6" w:rsidR="001B4373" w:rsidRDefault="001B4373">
      <w:r>
        <w:t>For every machine in floorplan_machines for this org, if there is a status record get it otherwise use N/A.</w:t>
      </w:r>
    </w:p>
    <w:p w14:paraId="7A86083E" w14:textId="02F72FB7" w:rsidR="003F55ED" w:rsidRDefault="003F55ED"/>
    <w:p w14:paraId="5FEE2877" w14:textId="46637AD4" w:rsidR="003F55ED" w:rsidRPr="002700A9" w:rsidRDefault="002700A9">
      <w:pPr>
        <w:rPr>
          <w:b/>
          <w:bCs/>
        </w:rPr>
      </w:pPr>
      <w:r w:rsidRPr="002700A9">
        <w:rPr>
          <w:b/>
          <w:bCs/>
          <w:highlight w:val="yellow"/>
        </w:rPr>
        <w:t>Should I use the meters table or machine_statuses, or both?</w:t>
      </w:r>
    </w:p>
    <w:p w14:paraId="02C29E8D" w14:textId="58E97DE4" w:rsidR="003F55ED" w:rsidRDefault="003F55ED">
      <w:r>
        <w:t>/*******************************/</w:t>
      </w:r>
    </w:p>
    <w:p w14:paraId="108F759D" w14:textId="6A9FBD15" w:rsidR="00917326" w:rsidRDefault="00917326"/>
    <w:p w14:paraId="0D25BF8D" w14:textId="2F17D4F1" w:rsidR="00917326" w:rsidRDefault="00917326" w:rsidP="003C60E3">
      <w:pPr>
        <w:shd w:val="clear" w:color="auto" w:fill="ECDCE7"/>
      </w:pPr>
      <w:r>
        <w:t xml:space="preserve">The </w:t>
      </w:r>
      <w:r w:rsidR="003C60E3">
        <w:t xml:space="preserve">star2020 </w:t>
      </w:r>
      <w:r>
        <w:t>quer</w:t>
      </w:r>
      <w:r w:rsidR="003C60E3">
        <w:t>ies for device data</w:t>
      </w:r>
      <w:r>
        <w:t xml:space="preserve"> select machines with read dates that fall within the window of </w:t>
      </w:r>
      <w:r w:rsidRPr="003C60E3">
        <w:rPr>
          <w:b/>
          <w:bCs/>
        </w:rPr>
        <w:t>7/1/</w:t>
      </w:r>
      <w:r w:rsidRPr="003C60E3">
        <w:rPr>
          <w:b/>
          <w:bCs/>
        </w:rPr>
        <w:t>yyyy</w:t>
      </w:r>
      <w:r w:rsidRPr="003C60E3">
        <w:rPr>
          <w:b/>
          <w:bCs/>
        </w:rPr>
        <w:t xml:space="preserve"> 00:00:00 through 6/30/</w:t>
      </w:r>
      <w:r w:rsidRPr="003C60E3">
        <w:rPr>
          <w:b/>
          <w:bCs/>
        </w:rPr>
        <w:t>yyyy</w:t>
      </w:r>
      <w:r w:rsidRPr="003C60E3">
        <w:rPr>
          <w:b/>
          <w:bCs/>
        </w:rPr>
        <w:t xml:space="preserve"> 23:59:59</w:t>
      </w:r>
      <w:r>
        <w:t>. Are these the desired times?</w:t>
      </w:r>
    </w:p>
    <w:p w14:paraId="567C45E7" w14:textId="77777777" w:rsidR="003C60E3" w:rsidRDefault="003C60E3"/>
    <w:p w14:paraId="3D9F6001" w14:textId="21FA0956" w:rsidR="00CE14A6" w:rsidRDefault="00CE14A6" w:rsidP="00CE14A6">
      <w:pPr>
        <w:shd w:val="clear" w:color="auto" w:fill="E2EFD9" w:themeFill="accent6" w:themeFillTint="33"/>
      </w:pPr>
      <w:r>
        <w:t xml:space="preserve">This query, run in floorplans, returns </w:t>
      </w:r>
      <w:r w:rsidRPr="00CE14A6">
        <w:rPr>
          <w:b/>
          <w:bCs/>
        </w:rPr>
        <w:t>no data</w:t>
      </w:r>
      <w:r>
        <w:t xml:space="preserve">, so the values of No for toner and service, on the contracted devices stardoc page, are not accurate. They are defaulted in starDoc. Is this desired? Or how about using </w:t>
      </w:r>
      <w:r w:rsidRPr="00CE14A6">
        <w:rPr>
          <w:color w:val="C00000"/>
        </w:rPr>
        <w:t>No Status</w:t>
      </w:r>
      <w:r>
        <w:t xml:space="preserve"> when there is no record?</w:t>
      </w:r>
    </w:p>
    <w:p w14:paraId="34C8E8A5" w14:textId="77777777" w:rsidR="00CE14A6" w:rsidRDefault="00CE14A6" w:rsidP="00CE14A6">
      <w:pPr>
        <w:shd w:val="clear" w:color="auto" w:fill="E2EFD9" w:themeFill="accent6" w:themeFillTint="33"/>
        <w:spacing w:after="0"/>
      </w:pPr>
      <w:r w:rsidRPr="00861D0C">
        <w:t>select * from y2019_m</w:t>
      </w:r>
      <w:r>
        <w:t>achine_statuse</w:t>
      </w:r>
      <w:r w:rsidRPr="00861D0C">
        <w:t>s where serial_number IN('HTK155806', '7080080');</w:t>
      </w:r>
    </w:p>
    <w:p w14:paraId="007C1F49" w14:textId="77777777" w:rsidR="00CE14A6" w:rsidRDefault="00CE14A6"/>
    <w:p w14:paraId="08A7BE60" w14:textId="77777777" w:rsidR="00CE14A6" w:rsidRDefault="00CE14A6"/>
    <w:p w14:paraId="04829524" w14:textId="0D2169C0" w:rsidR="003F55ED" w:rsidRDefault="003F55ED">
      <w:pPr>
        <w:rPr>
          <w:b/>
          <w:bCs/>
        </w:rPr>
      </w:pPr>
      <w:r w:rsidRPr="00EC357D">
        <w:rPr>
          <w:b/>
          <w:bCs/>
          <w:highlight w:val="yellow"/>
        </w:rPr>
        <w:t>Reporting</w:t>
      </w:r>
    </w:p>
    <w:p w14:paraId="55E2B288" w14:textId="507CCFAF" w:rsidR="003F55ED" w:rsidRPr="003F55ED" w:rsidRDefault="003F55ED" w:rsidP="00917326">
      <w:pPr>
        <w:shd w:val="clear" w:color="auto" w:fill="DEEAF6" w:themeFill="accent5" w:themeFillTint="33"/>
        <w:spacing w:after="0"/>
        <w:rPr>
          <w:b/>
          <w:bCs/>
        </w:rPr>
      </w:pPr>
      <w:bookmarkStart w:id="0" w:name="_Hlk117603324"/>
      <w:r w:rsidRPr="00267116">
        <w:rPr>
          <w:b/>
          <w:bCs/>
        </w:rPr>
        <w:t>If I use meters, I get the link count</w:t>
      </w:r>
      <w:r w:rsidR="00D8604B">
        <w:rPr>
          <w:b/>
          <w:bCs/>
        </w:rPr>
        <w:t xml:space="preserve"> of 64</w:t>
      </w:r>
      <w:r>
        <w:rPr>
          <w:b/>
          <w:bCs/>
        </w:rPr>
        <w:t>.</w:t>
      </w:r>
    </w:p>
    <w:bookmarkEnd w:id="0"/>
    <w:p w14:paraId="73F2871C" w14:textId="77777777" w:rsidR="003F55ED" w:rsidRDefault="003F55ED" w:rsidP="00917326">
      <w:pPr>
        <w:shd w:val="clear" w:color="auto" w:fill="DEEAF6" w:themeFill="accent5" w:themeFillTint="33"/>
        <w:spacing w:after="0"/>
      </w:pPr>
      <w:r>
        <w:t>select max(created_date), serial_number from `y2019_meters` where serial_number</w:t>
      </w:r>
    </w:p>
    <w:p w14:paraId="74687039" w14:textId="77777777" w:rsidR="00917326" w:rsidRDefault="00917326" w:rsidP="00917326">
      <w:pPr>
        <w:shd w:val="clear" w:color="auto" w:fill="DEEAF6" w:themeFill="accent5" w:themeFillTint="33"/>
        <w:spacing w:after="0"/>
        <w:rPr>
          <w:b/>
          <w:bCs/>
          <w:color w:val="C00000"/>
        </w:rPr>
      </w:pPr>
    </w:p>
    <w:p w14:paraId="4AE67FC3" w14:textId="5E4ABE03" w:rsidR="003F55ED" w:rsidRPr="00CE034A" w:rsidRDefault="003F55ED" w:rsidP="00917326">
      <w:pPr>
        <w:shd w:val="clear" w:color="auto" w:fill="DEEAF6" w:themeFill="accent5" w:themeFillTint="33"/>
        <w:spacing w:after="0"/>
        <w:rPr>
          <w:color w:val="C00000"/>
        </w:rPr>
      </w:pPr>
      <w:r w:rsidRPr="00CE034A">
        <w:rPr>
          <w:color w:val="C00000"/>
        </w:rPr>
        <w:t>/*</w:t>
      </w:r>
      <w:r w:rsidR="00917326" w:rsidRPr="00CE034A">
        <w:rPr>
          <w:color w:val="C00000"/>
        </w:rPr>
        <w:t xml:space="preserve">All of these, </w:t>
      </w:r>
      <w:r w:rsidR="00DC4B88" w:rsidRPr="00CE034A">
        <w:rPr>
          <w:color w:val="C00000"/>
        </w:rPr>
        <w:t xml:space="preserve">returned on stardoc, </w:t>
      </w:r>
      <w:r w:rsidRPr="00CE034A">
        <w:rPr>
          <w:color w:val="C00000"/>
        </w:rPr>
        <w:t xml:space="preserve"> have max dates of </w:t>
      </w:r>
      <w:r w:rsidRPr="00CE034A">
        <w:rPr>
          <w:color w:val="C00000"/>
        </w:rPr>
        <w:t>2019-06-30</w:t>
      </w:r>
      <w:r w:rsidRPr="00CE034A">
        <w:rPr>
          <w:color w:val="C00000"/>
        </w:rPr>
        <w:t xml:space="preserve"> 04:00:00 or later</w:t>
      </w:r>
      <w:r w:rsidR="00917326" w:rsidRPr="00CE034A">
        <w:rPr>
          <w:color w:val="C00000"/>
        </w:rPr>
        <w:t xml:space="preserve">, which is </w:t>
      </w:r>
      <w:r w:rsidR="00917326" w:rsidRPr="00CE034A">
        <w:rPr>
          <w:b/>
          <w:bCs/>
          <w:color w:val="C00000"/>
        </w:rPr>
        <w:t>Reporting</w:t>
      </w:r>
      <w:r w:rsidR="00917326" w:rsidRPr="00CE034A">
        <w:rPr>
          <w:color w:val="C00000"/>
        </w:rPr>
        <w:t xml:space="preserve"> by definition</w:t>
      </w:r>
      <w:r w:rsidRPr="00CE034A">
        <w:rPr>
          <w:color w:val="C00000"/>
        </w:rPr>
        <w:t xml:space="preserve"> */</w:t>
      </w:r>
    </w:p>
    <w:p w14:paraId="29A7D122" w14:textId="364EF353" w:rsidR="003F55ED" w:rsidRDefault="003F55ED" w:rsidP="00917326">
      <w:pPr>
        <w:shd w:val="clear" w:color="auto" w:fill="DEEAF6" w:themeFill="accent5" w:themeFillTint="33"/>
        <w:spacing w:after="0"/>
      </w:pPr>
      <w:r>
        <w:t xml:space="preserve">IN('2030056', '2030060', '2030084', '2030123', '2030137', </w:t>
      </w:r>
      <w:r>
        <w:t xml:space="preserve"> </w:t>
      </w:r>
      <w:r>
        <w:t>'2030153', '2030162', '7080080', 'DHK19572',</w:t>
      </w:r>
      <w:r>
        <w:t xml:space="preserve">  </w:t>
      </w:r>
      <w:r>
        <w:t xml:space="preserve">'HTK15439', 'HTK15506', </w:t>
      </w:r>
    </w:p>
    <w:p w14:paraId="34151B11" w14:textId="77777777" w:rsidR="00917326" w:rsidRDefault="00917326" w:rsidP="00917326">
      <w:pPr>
        <w:shd w:val="clear" w:color="auto" w:fill="DEEAF6" w:themeFill="accent5" w:themeFillTint="33"/>
        <w:spacing w:after="0"/>
        <w:rPr>
          <w:b/>
          <w:bCs/>
          <w:color w:val="C00000"/>
        </w:rPr>
      </w:pPr>
    </w:p>
    <w:p w14:paraId="799F56C9" w14:textId="65A63390" w:rsidR="00EC357D" w:rsidRPr="00CE034A" w:rsidRDefault="003F55ED" w:rsidP="00917326">
      <w:pPr>
        <w:shd w:val="clear" w:color="auto" w:fill="DEEAF6" w:themeFill="accent5" w:themeFillTint="33"/>
        <w:spacing w:after="0"/>
        <w:rPr>
          <w:rFonts w:ascii="Arial" w:hAnsi="Arial" w:cs="Arial"/>
          <w:color w:val="C00000"/>
          <w:sz w:val="20"/>
          <w:szCs w:val="20"/>
          <w:shd w:val="clear" w:color="auto" w:fill="FFFFFF"/>
        </w:rPr>
      </w:pPr>
      <w:r w:rsidRPr="00CE034A">
        <w:rPr>
          <w:color w:val="C00000"/>
        </w:rPr>
        <w:t>/*These 3</w:t>
      </w:r>
      <w:r w:rsidR="00DC4B88" w:rsidRPr="00CE034A">
        <w:rPr>
          <w:color w:val="C00000"/>
        </w:rPr>
        <w:t>, returned on star</w:t>
      </w:r>
      <w:r w:rsidR="00DC4B88" w:rsidRPr="00CE034A">
        <w:rPr>
          <w:color w:val="C00000"/>
        </w:rPr>
        <w:t>2020</w:t>
      </w:r>
      <w:r w:rsidR="00DC4B88" w:rsidRPr="00CE034A">
        <w:rPr>
          <w:color w:val="C00000"/>
        </w:rPr>
        <w:t xml:space="preserve">, </w:t>
      </w:r>
      <w:r w:rsidRPr="00CE034A">
        <w:rPr>
          <w:color w:val="C00000"/>
        </w:rPr>
        <w:t xml:space="preserve"> have max dates of </w:t>
      </w:r>
      <w:r w:rsidRPr="00CE034A">
        <w:rPr>
          <w:rFonts w:ascii="Arial" w:hAnsi="Arial" w:cs="Arial"/>
          <w:color w:val="C00000"/>
          <w:sz w:val="20"/>
          <w:szCs w:val="20"/>
        </w:rPr>
        <w:t>2019-06-12 12:18:26</w:t>
      </w:r>
      <w:r w:rsidRPr="00CE034A">
        <w:rPr>
          <w:rFonts w:ascii="Arial" w:hAnsi="Arial" w:cs="Arial"/>
          <w:color w:val="C00000"/>
          <w:sz w:val="20"/>
          <w:szCs w:val="20"/>
        </w:rPr>
        <w:t xml:space="preserve"> and </w:t>
      </w:r>
      <w:r w:rsidRPr="00CE034A">
        <w:rPr>
          <w:rFonts w:ascii="Arial" w:hAnsi="Arial" w:cs="Arial"/>
          <w:color w:val="C00000"/>
          <w:sz w:val="20"/>
          <w:szCs w:val="20"/>
        </w:rPr>
        <w:t>2019-06-14 12:18:40</w:t>
      </w:r>
      <w:r w:rsidR="00EC357D" w:rsidRPr="00CE034A">
        <w:rPr>
          <w:rFonts w:ascii="Arial" w:hAnsi="Arial" w:cs="Arial"/>
          <w:color w:val="C00000"/>
          <w:sz w:val="20"/>
          <w:szCs w:val="20"/>
        </w:rPr>
        <w:t>,</w:t>
      </w:r>
    </w:p>
    <w:p w14:paraId="29CC8C64" w14:textId="04C3D444" w:rsidR="003F55ED" w:rsidRPr="00CE034A" w:rsidRDefault="00EC357D" w:rsidP="00917326">
      <w:pPr>
        <w:shd w:val="clear" w:color="auto" w:fill="DEEAF6" w:themeFill="accent5" w:themeFillTint="33"/>
        <w:spacing w:after="0"/>
        <w:rPr>
          <w:color w:val="C00000"/>
        </w:rPr>
      </w:pPr>
      <w:r w:rsidRPr="00CE034A">
        <w:rPr>
          <w:color w:val="C00000"/>
        </w:rPr>
        <w:t xml:space="preserve">which is </w:t>
      </w:r>
      <w:r w:rsidRPr="00CE034A">
        <w:rPr>
          <w:b/>
          <w:bCs/>
          <w:color w:val="C00000"/>
        </w:rPr>
        <w:t xml:space="preserve">NOT </w:t>
      </w:r>
      <w:r w:rsidRPr="00CE034A">
        <w:rPr>
          <w:b/>
          <w:bCs/>
          <w:color w:val="C00000"/>
        </w:rPr>
        <w:t>reporting</w:t>
      </w:r>
      <w:r w:rsidRPr="00CE034A">
        <w:rPr>
          <w:color w:val="C00000"/>
        </w:rPr>
        <w:t xml:space="preserve"> by definition</w:t>
      </w:r>
      <w:r w:rsidRPr="00CE034A">
        <w:rPr>
          <w:rFonts w:ascii="Arial" w:hAnsi="Arial" w:cs="Arial"/>
          <w:b/>
          <w:bCs/>
          <w:color w:val="C00000"/>
          <w:sz w:val="20"/>
          <w:szCs w:val="20"/>
        </w:rPr>
        <w:t xml:space="preserve"> </w:t>
      </w:r>
      <w:r w:rsidR="003F55ED" w:rsidRPr="00CE034A">
        <w:rPr>
          <w:rFonts w:ascii="Arial" w:hAnsi="Arial" w:cs="Arial"/>
          <w:b/>
          <w:bCs/>
          <w:color w:val="C00000"/>
          <w:sz w:val="20"/>
          <w:szCs w:val="20"/>
        </w:rPr>
        <w:t>*</w:t>
      </w:r>
      <w:r w:rsidR="003F55ED" w:rsidRPr="00CE034A">
        <w:rPr>
          <w:rFonts w:ascii="Arial" w:hAnsi="Arial" w:cs="Arial"/>
          <w:color w:val="C00000"/>
          <w:sz w:val="20"/>
          <w:szCs w:val="20"/>
        </w:rPr>
        <w:t>/</w:t>
      </w:r>
    </w:p>
    <w:p w14:paraId="228CB85F" w14:textId="77777777" w:rsidR="003F55ED" w:rsidRDefault="003F55ED" w:rsidP="00917326">
      <w:pPr>
        <w:shd w:val="clear" w:color="auto" w:fill="DEEAF6" w:themeFill="accent5" w:themeFillTint="33"/>
        <w:spacing w:after="0"/>
      </w:pPr>
      <w:r>
        <w:t>'MEMA001518', 'MEMA001696', 'MEMA001701')</w:t>
      </w:r>
    </w:p>
    <w:p w14:paraId="0B89E969" w14:textId="2900CC18" w:rsidR="003F55ED" w:rsidRDefault="003F55ED" w:rsidP="00917326">
      <w:pPr>
        <w:shd w:val="clear" w:color="auto" w:fill="DEEAF6" w:themeFill="accent5" w:themeFillTint="33"/>
        <w:spacing w:after="0"/>
      </w:pPr>
      <w:r>
        <w:t>group by serial_number;</w:t>
      </w:r>
    </w:p>
    <w:p w14:paraId="3C93D1C2" w14:textId="77777777" w:rsidR="00267116" w:rsidRDefault="00267116" w:rsidP="003F55ED"/>
    <w:p w14:paraId="44CC0CE7" w14:textId="43DD9417" w:rsidR="003F55ED" w:rsidRDefault="003F55ED" w:rsidP="00917326">
      <w:pPr>
        <w:shd w:val="clear" w:color="auto" w:fill="FBE4D5" w:themeFill="accent2" w:themeFillTint="33"/>
        <w:spacing w:after="0"/>
      </w:pPr>
      <w:r w:rsidRPr="00267116">
        <w:rPr>
          <w:b/>
          <w:bCs/>
        </w:rPr>
        <w:t xml:space="preserve">If I use machine_statuses I get 56 instead of </w:t>
      </w:r>
      <w:r w:rsidR="00CE034A">
        <w:rPr>
          <w:b/>
          <w:bCs/>
        </w:rPr>
        <w:t xml:space="preserve">the </w:t>
      </w:r>
      <w:r w:rsidRPr="00267116">
        <w:rPr>
          <w:b/>
          <w:bCs/>
        </w:rPr>
        <w:t>64 contract devices reporting</w:t>
      </w:r>
      <w:r>
        <w:t xml:space="preserve">. </w:t>
      </w:r>
    </w:p>
    <w:p w14:paraId="3439A4DE" w14:textId="77777777" w:rsidR="00BA04D8" w:rsidRDefault="003F55ED" w:rsidP="00917326">
      <w:pPr>
        <w:shd w:val="clear" w:color="auto" w:fill="FBE4D5" w:themeFill="accent2" w:themeFillTint="33"/>
        <w:spacing w:after="0"/>
      </w:pPr>
      <w:r>
        <w:t>select max(created_date), serial_number from `y2019_machine_statuses` where serial_number</w:t>
      </w:r>
    </w:p>
    <w:p w14:paraId="0B4D963B" w14:textId="77777777" w:rsidR="00917326" w:rsidRDefault="00917326" w:rsidP="00917326">
      <w:pPr>
        <w:shd w:val="clear" w:color="auto" w:fill="FBE4D5" w:themeFill="accent2" w:themeFillTint="33"/>
        <w:spacing w:after="0"/>
        <w:rPr>
          <w:b/>
          <w:bCs/>
          <w:color w:val="C00000"/>
        </w:rPr>
      </w:pPr>
    </w:p>
    <w:p w14:paraId="5A61DA9F" w14:textId="034864BF" w:rsidR="00BA04D8" w:rsidRPr="00CE034A" w:rsidRDefault="00BA04D8" w:rsidP="00917326">
      <w:pPr>
        <w:shd w:val="clear" w:color="auto" w:fill="FBE4D5" w:themeFill="accent2" w:themeFillTint="33"/>
        <w:spacing w:after="0"/>
        <w:rPr>
          <w:color w:val="C00000"/>
        </w:rPr>
      </w:pPr>
      <w:r w:rsidRPr="00CE034A">
        <w:rPr>
          <w:color w:val="C00000"/>
        </w:rPr>
        <w:t>/*</w:t>
      </w:r>
      <w:r w:rsidRPr="00CE034A">
        <w:rPr>
          <w:color w:val="C00000"/>
        </w:rPr>
        <w:t>All</w:t>
      </w:r>
      <w:r w:rsidRPr="00CE034A">
        <w:rPr>
          <w:color w:val="C00000"/>
        </w:rPr>
        <w:t xml:space="preserve"> </w:t>
      </w:r>
      <w:r w:rsidRPr="00CE034A">
        <w:rPr>
          <w:color w:val="C00000"/>
        </w:rPr>
        <w:t>of these</w:t>
      </w:r>
      <w:r w:rsidR="004C16BA" w:rsidRPr="00CE034A">
        <w:rPr>
          <w:color w:val="C00000"/>
        </w:rPr>
        <w:t xml:space="preserve">, that are returned on stardoc, </w:t>
      </w:r>
      <w:r w:rsidR="00DE5368" w:rsidRPr="00CE034A">
        <w:rPr>
          <w:color w:val="C00000"/>
        </w:rPr>
        <w:t xml:space="preserve"> </w:t>
      </w:r>
      <w:r w:rsidRPr="00CE034A">
        <w:rPr>
          <w:color w:val="C00000"/>
        </w:rPr>
        <w:t xml:space="preserve">have max dates of </w:t>
      </w:r>
      <w:r w:rsidRPr="00CE034A">
        <w:rPr>
          <w:rFonts w:ascii="Arial" w:hAnsi="Arial" w:cs="Arial"/>
          <w:color w:val="C00000"/>
          <w:sz w:val="20"/>
          <w:szCs w:val="20"/>
        </w:rPr>
        <w:t>2019-04-08 12:18:07</w:t>
      </w:r>
      <w:r w:rsidRPr="00CE034A">
        <w:rPr>
          <w:rFonts w:ascii="Arial" w:hAnsi="Arial" w:cs="Arial"/>
          <w:color w:val="C00000"/>
          <w:sz w:val="20"/>
          <w:szCs w:val="20"/>
        </w:rPr>
        <w:t xml:space="preserve"> or earlier</w:t>
      </w:r>
      <w:r w:rsidRPr="00CE034A">
        <w:rPr>
          <w:color w:val="C00000"/>
        </w:rPr>
        <w:t xml:space="preserve">, which is </w:t>
      </w:r>
      <w:r w:rsidRPr="00CE034A">
        <w:rPr>
          <w:b/>
          <w:bCs/>
          <w:color w:val="C00000"/>
        </w:rPr>
        <w:t xml:space="preserve">NOT </w:t>
      </w:r>
      <w:r w:rsidR="00A54E31" w:rsidRPr="00CE034A">
        <w:rPr>
          <w:b/>
          <w:bCs/>
          <w:color w:val="C00000"/>
        </w:rPr>
        <w:t xml:space="preserve"> </w:t>
      </w:r>
      <w:r w:rsidRPr="00CE034A">
        <w:rPr>
          <w:b/>
          <w:bCs/>
          <w:color w:val="C00000"/>
        </w:rPr>
        <w:t>reporting</w:t>
      </w:r>
      <w:r w:rsidRPr="00CE034A">
        <w:rPr>
          <w:color w:val="C00000"/>
        </w:rPr>
        <w:t xml:space="preserve"> by definition*/</w:t>
      </w:r>
    </w:p>
    <w:p w14:paraId="3D9E95D2" w14:textId="40597CF4" w:rsidR="003F55ED" w:rsidRDefault="003F55ED" w:rsidP="00917326">
      <w:pPr>
        <w:shd w:val="clear" w:color="auto" w:fill="FBE4D5" w:themeFill="accent2" w:themeFillTint="33"/>
        <w:spacing w:after="0"/>
      </w:pPr>
      <w:r>
        <w:lastRenderedPageBreak/>
        <w:t xml:space="preserve">IN('2030056', '2030060', '2030084', '2030123', '2030137', </w:t>
      </w:r>
      <w:r w:rsidR="00BA04D8">
        <w:t xml:space="preserve"> </w:t>
      </w:r>
      <w:r>
        <w:t>'2030153', '2030162', '7080080', 'DHK19572',</w:t>
      </w:r>
      <w:r w:rsidR="00BA04D8">
        <w:t xml:space="preserve"> </w:t>
      </w:r>
      <w:r>
        <w:t xml:space="preserve">'HTK15439', 'HTK15506', </w:t>
      </w:r>
    </w:p>
    <w:p w14:paraId="38D0FCA9" w14:textId="77777777" w:rsidR="00917326" w:rsidRDefault="00917326" w:rsidP="00917326">
      <w:pPr>
        <w:shd w:val="clear" w:color="auto" w:fill="FBE4D5" w:themeFill="accent2" w:themeFillTint="33"/>
        <w:spacing w:after="0"/>
        <w:rPr>
          <w:b/>
          <w:bCs/>
          <w:color w:val="C00000"/>
        </w:rPr>
      </w:pPr>
    </w:p>
    <w:p w14:paraId="07E67681" w14:textId="5ECF4451" w:rsidR="003F55ED" w:rsidRPr="00CE034A" w:rsidRDefault="00BA04D8" w:rsidP="00917326">
      <w:pPr>
        <w:shd w:val="clear" w:color="auto" w:fill="FBE4D5" w:themeFill="accent2" w:themeFillTint="33"/>
        <w:spacing w:after="0"/>
        <w:rPr>
          <w:color w:val="C00000"/>
        </w:rPr>
      </w:pPr>
      <w:r w:rsidRPr="00CE034A">
        <w:rPr>
          <w:color w:val="C00000"/>
        </w:rPr>
        <w:t>/*These 3</w:t>
      </w:r>
      <w:r w:rsidR="004C16BA" w:rsidRPr="00CE034A">
        <w:rPr>
          <w:color w:val="C00000"/>
        </w:rPr>
        <w:t xml:space="preserve">, that are returned on star2020, </w:t>
      </w:r>
      <w:r w:rsidRPr="00CE034A">
        <w:rPr>
          <w:color w:val="C00000"/>
        </w:rPr>
        <w:t xml:space="preserve"> have max dates of </w:t>
      </w:r>
      <w:r w:rsidRPr="00CE034A">
        <w:rPr>
          <w:rFonts w:ascii="Arial" w:hAnsi="Arial" w:cs="Arial"/>
          <w:color w:val="C00000"/>
          <w:sz w:val="20"/>
          <w:szCs w:val="20"/>
        </w:rPr>
        <w:t>2019-06-29 07:02:01</w:t>
      </w:r>
      <w:r w:rsidRPr="00CE034A">
        <w:rPr>
          <w:color w:val="C00000"/>
        </w:rPr>
        <w:t xml:space="preserve">, which is </w:t>
      </w:r>
      <w:r w:rsidR="00CE034A">
        <w:rPr>
          <w:b/>
          <w:bCs/>
          <w:color w:val="C00000"/>
        </w:rPr>
        <w:t>R</w:t>
      </w:r>
      <w:r w:rsidRPr="00CE034A">
        <w:rPr>
          <w:b/>
          <w:bCs/>
          <w:color w:val="C00000"/>
        </w:rPr>
        <w:t>eporting</w:t>
      </w:r>
      <w:r w:rsidRPr="00CE034A">
        <w:rPr>
          <w:color w:val="C00000"/>
        </w:rPr>
        <w:t xml:space="preserve"> by definition</w:t>
      </w:r>
      <w:r w:rsidRPr="00CE034A">
        <w:rPr>
          <w:color w:val="C00000"/>
        </w:rPr>
        <w:t>*/</w:t>
      </w:r>
    </w:p>
    <w:p w14:paraId="2F5CE4D8" w14:textId="77777777" w:rsidR="003F55ED" w:rsidRDefault="003F55ED" w:rsidP="00917326">
      <w:pPr>
        <w:shd w:val="clear" w:color="auto" w:fill="FBE4D5" w:themeFill="accent2" w:themeFillTint="33"/>
        <w:spacing w:after="0"/>
      </w:pPr>
      <w:r>
        <w:t>'MEMA001518', 'MEMA001696', 'MEMA001701')</w:t>
      </w:r>
    </w:p>
    <w:p w14:paraId="0C3C5C5F" w14:textId="67B2E4BB" w:rsidR="003F55ED" w:rsidRDefault="003F55ED" w:rsidP="00917326">
      <w:pPr>
        <w:shd w:val="clear" w:color="auto" w:fill="FBE4D5" w:themeFill="accent2" w:themeFillTint="33"/>
        <w:spacing w:after="0"/>
      </w:pPr>
      <w:r>
        <w:t>group by serial_number;</w:t>
      </w:r>
    </w:p>
    <w:p w14:paraId="0C28CB75" w14:textId="77777777" w:rsidR="00917326" w:rsidRDefault="00917326" w:rsidP="00EC357D">
      <w:pPr>
        <w:rPr>
          <w:b/>
          <w:bCs/>
          <w:highlight w:val="yellow"/>
        </w:rPr>
      </w:pPr>
    </w:p>
    <w:p w14:paraId="54FDC455" w14:textId="4479B530" w:rsidR="00EC357D" w:rsidRPr="00D8604B" w:rsidRDefault="00EC357D" w:rsidP="00EC357D">
      <w:pPr>
        <w:rPr>
          <w:b/>
          <w:bCs/>
          <w:highlight w:val="yellow"/>
        </w:rPr>
      </w:pPr>
      <w:r w:rsidRPr="00D8604B">
        <w:rPr>
          <w:b/>
          <w:bCs/>
          <w:highlight w:val="yellow"/>
        </w:rPr>
        <w:t>Not Reporting</w:t>
      </w:r>
    </w:p>
    <w:p w14:paraId="5C3E7A37" w14:textId="1D33BB01" w:rsidR="00D8604B" w:rsidRPr="00D8604B" w:rsidRDefault="00D8604B" w:rsidP="00CE034A">
      <w:pPr>
        <w:shd w:val="clear" w:color="auto" w:fill="D9E2F3" w:themeFill="accent1" w:themeFillTint="33"/>
        <w:spacing w:after="0"/>
        <w:rPr>
          <w:b/>
          <w:bCs/>
        </w:rPr>
      </w:pPr>
      <w:r w:rsidRPr="00D8604B">
        <w:rPr>
          <w:b/>
          <w:bCs/>
        </w:rPr>
        <w:t>If I use meters, which is how I get the link count</w:t>
      </w:r>
      <w:r>
        <w:rPr>
          <w:b/>
          <w:bCs/>
        </w:rPr>
        <w:t xml:space="preserve"> of 45</w:t>
      </w:r>
      <w:r w:rsidRPr="00D8604B">
        <w:rPr>
          <w:b/>
          <w:bCs/>
        </w:rPr>
        <w:t>.</w:t>
      </w:r>
    </w:p>
    <w:p w14:paraId="65097C6D" w14:textId="7B85EF69" w:rsidR="00D8604B" w:rsidRDefault="00D8604B" w:rsidP="00CE034A">
      <w:pPr>
        <w:shd w:val="clear" w:color="auto" w:fill="D9E2F3" w:themeFill="accent1" w:themeFillTint="33"/>
        <w:spacing w:after="0"/>
      </w:pPr>
      <w:r>
        <w:t>select max(created_date), serial_number from `y2019_meters` where serial_number</w:t>
      </w:r>
    </w:p>
    <w:p w14:paraId="58C55576" w14:textId="77777777" w:rsidR="00CE034A" w:rsidRDefault="00CE034A" w:rsidP="00CE034A">
      <w:pPr>
        <w:shd w:val="clear" w:color="auto" w:fill="D9E2F3" w:themeFill="accent1" w:themeFillTint="33"/>
        <w:spacing w:after="0"/>
        <w:rPr>
          <w:color w:val="C00000"/>
        </w:rPr>
      </w:pPr>
    </w:p>
    <w:p w14:paraId="37F74B19" w14:textId="4A19BF1B" w:rsidR="00D8604B" w:rsidRPr="00CE034A" w:rsidRDefault="00D8604B" w:rsidP="00CE034A">
      <w:pPr>
        <w:shd w:val="clear" w:color="auto" w:fill="D9E2F3" w:themeFill="accent1" w:themeFillTint="33"/>
        <w:spacing w:after="0"/>
        <w:rPr>
          <w:color w:val="C00000"/>
        </w:rPr>
      </w:pPr>
      <w:r w:rsidRPr="00CE034A">
        <w:rPr>
          <w:color w:val="C00000"/>
        </w:rPr>
        <w:t>/*</w:t>
      </w:r>
      <w:r w:rsidR="00CE034A" w:rsidRPr="00CE034A">
        <w:rPr>
          <w:color w:val="C00000"/>
        </w:rPr>
        <w:t>All of these,</w:t>
      </w:r>
      <w:r w:rsidRPr="00CE034A">
        <w:rPr>
          <w:color w:val="C00000"/>
        </w:rPr>
        <w:t xml:space="preserve"> returned on star</w:t>
      </w:r>
      <w:r w:rsidR="00036A0C" w:rsidRPr="00CE034A">
        <w:rPr>
          <w:color w:val="C00000"/>
        </w:rPr>
        <w:t>D</w:t>
      </w:r>
      <w:r w:rsidRPr="00CE034A">
        <w:rPr>
          <w:color w:val="C00000"/>
        </w:rPr>
        <w:t>oc,  have max dates of 2019-06-30 04:00:00</w:t>
      </w:r>
      <w:r w:rsidRPr="00CE034A">
        <w:rPr>
          <w:color w:val="C00000"/>
        </w:rPr>
        <w:t xml:space="preserve">, which is </w:t>
      </w:r>
      <w:r w:rsidRPr="00CE034A">
        <w:rPr>
          <w:b/>
          <w:bCs/>
          <w:color w:val="C00000"/>
        </w:rPr>
        <w:t>Reporting</w:t>
      </w:r>
      <w:r w:rsidRPr="00CE034A">
        <w:rPr>
          <w:color w:val="C00000"/>
        </w:rPr>
        <w:t xml:space="preserve"> by definition.</w:t>
      </w:r>
      <w:r w:rsidRPr="00CE034A">
        <w:rPr>
          <w:color w:val="C00000"/>
        </w:rPr>
        <w:t xml:space="preserve"> */</w:t>
      </w:r>
    </w:p>
    <w:p w14:paraId="2508CE55" w14:textId="77777777" w:rsidR="00D8604B" w:rsidRDefault="00D8604B" w:rsidP="00CE034A">
      <w:pPr>
        <w:shd w:val="clear" w:color="auto" w:fill="D9E2F3" w:themeFill="accent1" w:themeFillTint="33"/>
        <w:spacing w:after="0"/>
      </w:pPr>
      <w:r>
        <w:t xml:space="preserve">IN('2030056', '2030060', '2030084', '2030123', '2030137',  '2030153', '2030162', 'DHK19572',  'HTK15439', </w:t>
      </w:r>
    </w:p>
    <w:p w14:paraId="4A3FE083" w14:textId="77777777" w:rsidR="00CE034A" w:rsidRDefault="00CE034A" w:rsidP="00CE034A">
      <w:pPr>
        <w:shd w:val="clear" w:color="auto" w:fill="D9E2F3" w:themeFill="accent1" w:themeFillTint="33"/>
        <w:spacing w:after="0"/>
        <w:rPr>
          <w:color w:val="C00000"/>
        </w:rPr>
      </w:pPr>
    </w:p>
    <w:p w14:paraId="5DE05AF5" w14:textId="256C63DD" w:rsidR="00D8604B" w:rsidRPr="00CE034A" w:rsidRDefault="00D8604B" w:rsidP="00CE034A">
      <w:pPr>
        <w:shd w:val="clear" w:color="auto" w:fill="D9E2F3" w:themeFill="accent1" w:themeFillTint="33"/>
        <w:spacing w:after="0"/>
        <w:rPr>
          <w:color w:val="C00000"/>
        </w:rPr>
      </w:pPr>
      <w:r w:rsidRPr="00CE034A">
        <w:rPr>
          <w:color w:val="C00000"/>
        </w:rPr>
        <w:t>/*These 3, returned on star2020,  have max dates of 2019-06-12 12:18:26 and 2019-06-14 12:18:40,</w:t>
      </w:r>
    </w:p>
    <w:p w14:paraId="030E5F2B" w14:textId="28B8867D" w:rsidR="00D8604B" w:rsidRPr="00CE034A" w:rsidRDefault="00D8604B" w:rsidP="00CE034A">
      <w:pPr>
        <w:shd w:val="clear" w:color="auto" w:fill="D9E2F3" w:themeFill="accent1" w:themeFillTint="33"/>
        <w:spacing w:after="0"/>
        <w:rPr>
          <w:color w:val="C00000"/>
        </w:rPr>
      </w:pPr>
      <w:r w:rsidRPr="00CE034A">
        <w:rPr>
          <w:color w:val="C00000"/>
        </w:rPr>
        <w:t xml:space="preserve">which is </w:t>
      </w:r>
      <w:r w:rsidRPr="00CE034A">
        <w:rPr>
          <w:b/>
          <w:bCs/>
          <w:color w:val="C00000"/>
        </w:rPr>
        <w:t xml:space="preserve">NOT </w:t>
      </w:r>
      <w:r w:rsidR="00CE034A">
        <w:rPr>
          <w:b/>
          <w:bCs/>
          <w:color w:val="C00000"/>
        </w:rPr>
        <w:t>R</w:t>
      </w:r>
      <w:r w:rsidRPr="00CE034A">
        <w:rPr>
          <w:b/>
          <w:bCs/>
          <w:color w:val="C00000"/>
        </w:rPr>
        <w:t>eporting</w:t>
      </w:r>
      <w:r w:rsidRPr="00CE034A">
        <w:rPr>
          <w:color w:val="C00000"/>
        </w:rPr>
        <w:t xml:space="preserve"> by definition */</w:t>
      </w:r>
    </w:p>
    <w:p w14:paraId="5965B941" w14:textId="77777777" w:rsidR="00D8604B" w:rsidRDefault="00D8604B" w:rsidP="00CE034A">
      <w:pPr>
        <w:shd w:val="clear" w:color="auto" w:fill="D9E2F3" w:themeFill="accent1" w:themeFillTint="33"/>
        <w:spacing w:after="0"/>
      </w:pPr>
      <w:r>
        <w:t>'MEMA001518', 'MEMA001696', 'MEMA001701')</w:t>
      </w:r>
    </w:p>
    <w:p w14:paraId="2E80DB24" w14:textId="77777777" w:rsidR="00D8604B" w:rsidRDefault="00D8604B" w:rsidP="00CE034A">
      <w:pPr>
        <w:shd w:val="clear" w:color="auto" w:fill="D9E2F3" w:themeFill="accent1" w:themeFillTint="33"/>
        <w:spacing w:after="0"/>
      </w:pPr>
      <w:r>
        <w:t>group by serial_number;</w:t>
      </w:r>
    </w:p>
    <w:p w14:paraId="2063CD78" w14:textId="77777777" w:rsidR="00D8604B" w:rsidRDefault="00D8604B" w:rsidP="00D8604B"/>
    <w:p w14:paraId="0E7F010F" w14:textId="3AB5968B" w:rsidR="00D8604B" w:rsidRDefault="00D8604B" w:rsidP="00CE034A">
      <w:pPr>
        <w:shd w:val="clear" w:color="auto" w:fill="FBE4D5" w:themeFill="accent2" w:themeFillTint="33"/>
        <w:spacing w:after="0"/>
      </w:pPr>
      <w:r w:rsidRPr="00267116">
        <w:rPr>
          <w:b/>
          <w:bCs/>
        </w:rPr>
        <w:t xml:space="preserve">If I use machine_statuses I get </w:t>
      </w:r>
      <w:r>
        <w:rPr>
          <w:b/>
          <w:bCs/>
        </w:rPr>
        <w:t xml:space="preserve">51 </w:t>
      </w:r>
      <w:r w:rsidRPr="00267116">
        <w:rPr>
          <w:b/>
          <w:bCs/>
        </w:rPr>
        <w:t xml:space="preserve">instead of </w:t>
      </w:r>
      <w:r>
        <w:rPr>
          <w:b/>
          <w:bCs/>
        </w:rPr>
        <w:t>45, from the link total,</w:t>
      </w:r>
      <w:r w:rsidRPr="00267116">
        <w:rPr>
          <w:b/>
          <w:bCs/>
        </w:rPr>
        <w:t xml:space="preserve"> contract devices </w:t>
      </w:r>
      <w:r>
        <w:rPr>
          <w:b/>
          <w:bCs/>
        </w:rPr>
        <w:t xml:space="preserve">NOT </w:t>
      </w:r>
      <w:r w:rsidRPr="00267116">
        <w:rPr>
          <w:b/>
          <w:bCs/>
        </w:rPr>
        <w:t>reporting</w:t>
      </w:r>
      <w:r>
        <w:t>.</w:t>
      </w:r>
    </w:p>
    <w:p w14:paraId="16E63E0B" w14:textId="13B7D54F" w:rsidR="00D8604B" w:rsidRDefault="00D8604B" w:rsidP="00CE034A">
      <w:pPr>
        <w:shd w:val="clear" w:color="auto" w:fill="FBE4D5" w:themeFill="accent2" w:themeFillTint="33"/>
        <w:spacing w:after="0"/>
      </w:pPr>
      <w:r>
        <w:t>select max(created_date), serial_number from `y2019_machine_statuses` where serial_number</w:t>
      </w:r>
    </w:p>
    <w:p w14:paraId="4BB59F4B" w14:textId="77777777" w:rsidR="00CE034A" w:rsidRDefault="00CE034A" w:rsidP="00CE034A">
      <w:pPr>
        <w:shd w:val="clear" w:color="auto" w:fill="FBE4D5" w:themeFill="accent2" w:themeFillTint="33"/>
        <w:spacing w:after="0"/>
      </w:pPr>
    </w:p>
    <w:p w14:paraId="19E6F7FA" w14:textId="353BA1A9" w:rsidR="00D8604B" w:rsidRPr="00CE034A" w:rsidRDefault="00D8604B" w:rsidP="00CE034A">
      <w:pPr>
        <w:shd w:val="clear" w:color="auto" w:fill="FBE4D5" w:themeFill="accent2" w:themeFillTint="33"/>
        <w:spacing w:after="0"/>
        <w:rPr>
          <w:color w:val="C00000"/>
        </w:rPr>
      </w:pPr>
      <w:r w:rsidRPr="00CE034A">
        <w:rPr>
          <w:color w:val="C00000"/>
        </w:rPr>
        <w:t>/*These all, that are returned on star</w:t>
      </w:r>
      <w:r w:rsidR="00036A0C" w:rsidRPr="00CE034A">
        <w:rPr>
          <w:color w:val="C00000"/>
        </w:rPr>
        <w:t>2020</w:t>
      </w:r>
      <w:r w:rsidRPr="00CE034A">
        <w:rPr>
          <w:color w:val="C00000"/>
        </w:rPr>
        <w:t>,  have max dates of 2019-0</w:t>
      </w:r>
      <w:r w:rsidRPr="00CE034A">
        <w:rPr>
          <w:color w:val="C00000"/>
        </w:rPr>
        <w:t>4</w:t>
      </w:r>
      <w:r w:rsidRPr="00CE034A">
        <w:rPr>
          <w:color w:val="C00000"/>
        </w:rPr>
        <w:t xml:space="preserve">-30 </w:t>
      </w:r>
      <w:r w:rsidRPr="00CE034A">
        <w:rPr>
          <w:color w:val="C00000"/>
        </w:rPr>
        <w:t>12:17:33</w:t>
      </w:r>
      <w:r w:rsidRPr="00CE034A">
        <w:rPr>
          <w:color w:val="C00000"/>
        </w:rPr>
        <w:t xml:space="preserve"> or </w:t>
      </w:r>
      <w:r w:rsidRPr="00CE034A">
        <w:rPr>
          <w:color w:val="C00000"/>
        </w:rPr>
        <w:t>earlier</w:t>
      </w:r>
      <w:r w:rsidR="00917326" w:rsidRPr="00CE034A">
        <w:rPr>
          <w:color w:val="C00000"/>
        </w:rPr>
        <w:t xml:space="preserve">, which is </w:t>
      </w:r>
      <w:r w:rsidR="00917326" w:rsidRPr="00CE034A">
        <w:rPr>
          <w:b/>
          <w:bCs/>
          <w:color w:val="C00000"/>
        </w:rPr>
        <w:t>Not Reporting</w:t>
      </w:r>
      <w:r w:rsidR="00917326" w:rsidRPr="00CE034A">
        <w:rPr>
          <w:color w:val="C00000"/>
        </w:rPr>
        <w:t xml:space="preserve"> by definition. </w:t>
      </w:r>
      <w:r w:rsidRPr="00CE034A">
        <w:rPr>
          <w:color w:val="C00000"/>
        </w:rPr>
        <w:t>*/</w:t>
      </w:r>
    </w:p>
    <w:p w14:paraId="4CC3EC57" w14:textId="77777777" w:rsidR="00D8604B" w:rsidRDefault="00D8604B" w:rsidP="00CE034A">
      <w:pPr>
        <w:shd w:val="clear" w:color="auto" w:fill="FBE4D5" w:themeFill="accent2" w:themeFillTint="33"/>
        <w:spacing w:after="0"/>
      </w:pPr>
      <w:r>
        <w:t xml:space="preserve">IN('2030056', '2030060', '2030084', '2030123', '2030137',  '2030153', '2030162', 'DHK19572',  'HTK15439', </w:t>
      </w:r>
    </w:p>
    <w:p w14:paraId="30C11DF3" w14:textId="77777777" w:rsidR="00CE034A" w:rsidRDefault="00CE034A" w:rsidP="00CE034A">
      <w:pPr>
        <w:shd w:val="clear" w:color="auto" w:fill="FBE4D5" w:themeFill="accent2" w:themeFillTint="33"/>
        <w:spacing w:after="0"/>
      </w:pPr>
    </w:p>
    <w:p w14:paraId="497B9345" w14:textId="11ACE45A" w:rsidR="00D8604B" w:rsidRPr="00CE034A" w:rsidRDefault="00D8604B" w:rsidP="00CE034A">
      <w:pPr>
        <w:shd w:val="clear" w:color="auto" w:fill="FBE4D5" w:themeFill="accent2" w:themeFillTint="33"/>
        <w:spacing w:after="0"/>
        <w:rPr>
          <w:color w:val="C00000"/>
        </w:rPr>
      </w:pPr>
      <w:r w:rsidRPr="00CE034A">
        <w:rPr>
          <w:color w:val="C00000"/>
        </w:rPr>
        <w:t>/*These 3, that are returned on star</w:t>
      </w:r>
      <w:r w:rsidR="00036A0C" w:rsidRPr="00CE034A">
        <w:rPr>
          <w:color w:val="C00000"/>
        </w:rPr>
        <w:t>Doc</w:t>
      </w:r>
      <w:r w:rsidRPr="00CE034A">
        <w:rPr>
          <w:color w:val="C00000"/>
        </w:rPr>
        <w:t xml:space="preserve">,  have max dates of </w:t>
      </w:r>
      <w:r w:rsidR="002135B4" w:rsidRPr="00CE034A">
        <w:rPr>
          <w:color w:val="C00000"/>
        </w:rPr>
        <w:t>2019-06-29 07:02:01</w:t>
      </w:r>
      <w:r w:rsidRPr="00CE034A">
        <w:rPr>
          <w:color w:val="C00000"/>
        </w:rPr>
        <w:t>,</w:t>
      </w:r>
      <w:r w:rsidR="002135B4" w:rsidRPr="00CE034A">
        <w:rPr>
          <w:color w:val="C00000"/>
        </w:rPr>
        <w:t xml:space="preserve"> </w:t>
      </w:r>
      <w:r w:rsidRPr="00CE034A">
        <w:rPr>
          <w:color w:val="C00000"/>
        </w:rPr>
        <w:t xml:space="preserve">which is </w:t>
      </w:r>
      <w:r w:rsidR="002135B4" w:rsidRPr="00CE034A">
        <w:rPr>
          <w:b/>
          <w:bCs/>
          <w:color w:val="C00000"/>
        </w:rPr>
        <w:t>R</w:t>
      </w:r>
      <w:r w:rsidRPr="00CE034A">
        <w:rPr>
          <w:b/>
          <w:bCs/>
          <w:color w:val="C00000"/>
        </w:rPr>
        <w:t>eporting</w:t>
      </w:r>
      <w:r w:rsidRPr="00CE034A">
        <w:rPr>
          <w:color w:val="C00000"/>
        </w:rPr>
        <w:t xml:space="preserve"> by definition */</w:t>
      </w:r>
    </w:p>
    <w:p w14:paraId="24CD8926" w14:textId="77777777" w:rsidR="00D8604B" w:rsidRDefault="00D8604B" w:rsidP="00CE034A">
      <w:pPr>
        <w:shd w:val="clear" w:color="auto" w:fill="FBE4D5" w:themeFill="accent2" w:themeFillTint="33"/>
        <w:spacing w:after="0"/>
      </w:pPr>
      <w:r>
        <w:t>'MEMA001518', 'MEMA001696', 'MEMA001701')</w:t>
      </w:r>
    </w:p>
    <w:p w14:paraId="06CD2E87" w14:textId="4050FD1D" w:rsidR="00D8604B" w:rsidRDefault="00D8604B" w:rsidP="00CE034A">
      <w:pPr>
        <w:shd w:val="clear" w:color="auto" w:fill="FBE4D5" w:themeFill="accent2" w:themeFillTint="33"/>
        <w:spacing w:after="0"/>
      </w:pPr>
      <w:r>
        <w:t>group by serial_number;</w:t>
      </w:r>
    </w:p>
    <w:p w14:paraId="7E0B1A06" w14:textId="0AF245E1" w:rsidR="003C60E3" w:rsidRDefault="003C60E3" w:rsidP="00CE034A">
      <w:pPr>
        <w:shd w:val="clear" w:color="auto" w:fill="FBE4D5" w:themeFill="accent2" w:themeFillTint="33"/>
        <w:spacing w:after="0"/>
      </w:pPr>
    </w:p>
    <w:p w14:paraId="0B6F7938" w14:textId="4E8A20D3" w:rsidR="003C60E3" w:rsidRDefault="003C60E3" w:rsidP="003C60E3"/>
    <w:p w14:paraId="241A236F" w14:textId="3A3CF05F" w:rsidR="003C60E3" w:rsidRDefault="003C60E3" w:rsidP="003C60E3">
      <w:r>
        <w:t>Counts on starDoc vs star2020</w:t>
      </w:r>
    </w:p>
    <w:p w14:paraId="4EDE441A" w14:textId="05F762C1" w:rsidR="003C60E3" w:rsidRPr="003C60E3" w:rsidRDefault="003C60E3" w:rsidP="003C60E3">
      <w:pPr>
        <w:pStyle w:val="ListParagraph"/>
        <w:numPr>
          <w:ilvl w:val="0"/>
          <w:numId w:val="1"/>
        </w:numPr>
        <w:rPr>
          <w:color w:val="00B050"/>
        </w:rPr>
      </w:pPr>
      <w:r w:rsidRPr="003C60E3">
        <w:rPr>
          <w:color w:val="00B050"/>
        </w:rPr>
        <w:t xml:space="preserve">Total Contract Devices – 109 on both sites. Device summary page agrees. </w:t>
      </w:r>
    </w:p>
    <w:p w14:paraId="7E943BFC" w14:textId="3C929774" w:rsidR="003C60E3" w:rsidRPr="00CA575D" w:rsidRDefault="003C60E3" w:rsidP="003C60E3">
      <w:pPr>
        <w:pStyle w:val="ListParagraph"/>
        <w:numPr>
          <w:ilvl w:val="0"/>
          <w:numId w:val="1"/>
        </w:numPr>
        <w:rPr>
          <w:color w:val="00B050"/>
        </w:rPr>
      </w:pPr>
      <w:r w:rsidRPr="00CA575D">
        <w:rPr>
          <w:color w:val="00B050"/>
        </w:rPr>
        <w:t>Devices W/ Toner Alert – 13 on both sites. Device summary page agrees.</w:t>
      </w:r>
    </w:p>
    <w:p w14:paraId="5EC91601" w14:textId="7631CC98" w:rsidR="003C60E3" w:rsidRPr="00CA575D" w:rsidRDefault="003C60E3" w:rsidP="003C60E3">
      <w:pPr>
        <w:pStyle w:val="ListParagraph"/>
        <w:numPr>
          <w:ilvl w:val="0"/>
          <w:numId w:val="1"/>
        </w:numPr>
        <w:rPr>
          <w:color w:val="00B050"/>
        </w:rPr>
      </w:pPr>
      <w:r w:rsidRPr="00CA575D">
        <w:rPr>
          <w:color w:val="00B050"/>
        </w:rPr>
        <w:t xml:space="preserve">Devices W/ Service Needed – 1 on both sites. </w:t>
      </w:r>
      <w:r w:rsidRPr="00CA575D">
        <w:rPr>
          <w:color w:val="00B050"/>
        </w:rPr>
        <w:t>Device summary page agrees.</w:t>
      </w:r>
    </w:p>
    <w:p w14:paraId="6F82C812" w14:textId="3D5B7151" w:rsidR="003C60E3" w:rsidRPr="00CA575D" w:rsidRDefault="003C60E3" w:rsidP="003C60E3">
      <w:pPr>
        <w:pStyle w:val="ListParagraph"/>
        <w:numPr>
          <w:ilvl w:val="0"/>
          <w:numId w:val="1"/>
        </w:numPr>
      </w:pPr>
      <w:r w:rsidRPr="00CA575D">
        <w:t>Non-Contracted Devices – 13 on both sites.</w:t>
      </w:r>
    </w:p>
    <w:p w14:paraId="781702EB" w14:textId="1E299B5B" w:rsidR="003C60E3" w:rsidRPr="00CA575D" w:rsidRDefault="003C60E3" w:rsidP="003C60E3">
      <w:pPr>
        <w:pStyle w:val="ListParagraph"/>
        <w:numPr>
          <w:ilvl w:val="1"/>
          <w:numId w:val="1"/>
        </w:numPr>
      </w:pPr>
      <w:r w:rsidRPr="00CA575D">
        <w:t>Star2020 device summary page agrees</w:t>
      </w:r>
    </w:p>
    <w:p w14:paraId="3D39C6BA" w14:textId="65C86CAB" w:rsidR="003C60E3" w:rsidRDefault="003C60E3" w:rsidP="003C60E3">
      <w:pPr>
        <w:pStyle w:val="ListParagraph"/>
        <w:numPr>
          <w:ilvl w:val="1"/>
          <w:numId w:val="1"/>
        </w:numPr>
      </w:pPr>
      <w:r w:rsidRPr="00CA575D">
        <w:t>starDoc device summary page lists 73</w:t>
      </w:r>
      <w:r w:rsidR="00CA575D" w:rsidRPr="00CA575D">
        <w:t>. The extra 60 are all close outs</w:t>
      </w:r>
    </w:p>
    <w:p w14:paraId="54FDD44E" w14:textId="40B4A508" w:rsidR="00CA575D" w:rsidRDefault="00CA575D" w:rsidP="00CA575D">
      <w:pPr>
        <w:pStyle w:val="ListParagraph"/>
        <w:numPr>
          <w:ilvl w:val="0"/>
          <w:numId w:val="1"/>
        </w:numPr>
      </w:pPr>
      <w:r>
        <w:t>Contract Devices Reporting – 64 on both sites</w:t>
      </w:r>
      <w:r w:rsidR="000E5530">
        <w:t xml:space="preserve">. </w:t>
      </w:r>
    </w:p>
    <w:p w14:paraId="3A17E93C" w14:textId="444BC5B6" w:rsidR="00CA575D" w:rsidRPr="00CA575D" w:rsidRDefault="00CA575D" w:rsidP="00CA575D">
      <w:pPr>
        <w:pStyle w:val="ListParagraph"/>
        <w:numPr>
          <w:ilvl w:val="1"/>
          <w:numId w:val="1"/>
        </w:numPr>
        <w:rPr>
          <w:color w:val="FF0000"/>
        </w:rPr>
      </w:pPr>
      <w:r w:rsidRPr="00CA575D">
        <w:rPr>
          <w:color w:val="FF0000"/>
        </w:rPr>
        <w:t>Star2020 device summary page lists 56 (</w:t>
      </w:r>
      <w:r w:rsidR="000E5530" w:rsidRPr="000E5530">
        <w:rPr>
          <w:color w:val="FF0000"/>
        </w:rPr>
        <w:t>The difference of 8 is detailed above.</w:t>
      </w:r>
      <w:r w:rsidR="000E5530" w:rsidRPr="000E5530">
        <w:rPr>
          <w:color w:val="FF0000"/>
        </w:rPr>
        <w:t xml:space="preserve"> It is </w:t>
      </w:r>
      <w:r w:rsidRPr="00CA575D">
        <w:rPr>
          <w:color w:val="FF0000"/>
        </w:rPr>
        <w:t xml:space="preserve">based on </w:t>
      </w:r>
      <w:r w:rsidRPr="000E5530">
        <w:rPr>
          <w:b/>
          <w:bCs/>
          <w:color w:val="FF0000"/>
        </w:rPr>
        <w:t>machine_statuses</w:t>
      </w:r>
      <w:r w:rsidRPr="00CA575D">
        <w:rPr>
          <w:color w:val="FF0000"/>
        </w:rPr>
        <w:t xml:space="preserve"> table </w:t>
      </w:r>
      <w:r w:rsidRPr="00CA575D">
        <w:rPr>
          <w:color w:val="FF0000"/>
        </w:rPr>
        <w:t>max created date</w:t>
      </w:r>
      <w:r w:rsidR="000E5530">
        <w:rPr>
          <w:color w:val="FF0000"/>
        </w:rPr>
        <w:t xml:space="preserve"> vs </w:t>
      </w:r>
      <w:r w:rsidR="000E5530" w:rsidRPr="000E5530">
        <w:rPr>
          <w:b/>
          <w:bCs/>
          <w:color w:val="FF0000"/>
        </w:rPr>
        <w:t>meter table</w:t>
      </w:r>
      <w:r w:rsidRPr="00CA575D">
        <w:rPr>
          <w:color w:val="FF0000"/>
        </w:rPr>
        <w:t>)</w:t>
      </w:r>
    </w:p>
    <w:p w14:paraId="0818EFC5" w14:textId="4642FBC3" w:rsidR="00CA575D" w:rsidRDefault="00CA575D" w:rsidP="00CA575D">
      <w:pPr>
        <w:pStyle w:val="ListParagraph"/>
        <w:numPr>
          <w:ilvl w:val="1"/>
          <w:numId w:val="1"/>
        </w:numPr>
      </w:pPr>
      <w:r>
        <w:t>starDoc device summary page lists 64 (based on meter table max created date)</w:t>
      </w:r>
    </w:p>
    <w:p w14:paraId="12C135EB" w14:textId="17AA0B35" w:rsidR="00CA575D" w:rsidRDefault="000E5530" w:rsidP="00CA575D">
      <w:pPr>
        <w:pStyle w:val="ListParagraph"/>
        <w:numPr>
          <w:ilvl w:val="0"/>
          <w:numId w:val="1"/>
        </w:numPr>
      </w:pPr>
      <w:r>
        <w:t>Devices Not Reporting – 45 on both sites</w:t>
      </w:r>
    </w:p>
    <w:p w14:paraId="717C9D0F" w14:textId="3CEA382F" w:rsidR="000E5530" w:rsidRPr="000E5530" w:rsidRDefault="000E5530" w:rsidP="000E5530">
      <w:pPr>
        <w:pStyle w:val="ListParagraph"/>
        <w:numPr>
          <w:ilvl w:val="1"/>
          <w:numId w:val="1"/>
        </w:numPr>
        <w:rPr>
          <w:color w:val="FF0000"/>
        </w:rPr>
      </w:pPr>
      <w:r w:rsidRPr="000E5530">
        <w:rPr>
          <w:color w:val="FF0000"/>
        </w:rPr>
        <w:t>Star2020 device summary page lists 51 (</w:t>
      </w:r>
      <w:r>
        <w:rPr>
          <w:color w:val="FF0000"/>
        </w:rPr>
        <w:t xml:space="preserve">The difference of 6 is detailed above. It is </w:t>
      </w:r>
      <w:r w:rsidRPr="000E5530">
        <w:rPr>
          <w:color w:val="FF0000"/>
        </w:rPr>
        <w:t xml:space="preserve">based on </w:t>
      </w:r>
      <w:r w:rsidRPr="000E5530">
        <w:rPr>
          <w:b/>
          <w:bCs/>
          <w:color w:val="FF0000"/>
        </w:rPr>
        <w:t>machine_statuses</w:t>
      </w:r>
      <w:r w:rsidRPr="000E5530">
        <w:rPr>
          <w:color w:val="FF0000"/>
        </w:rPr>
        <w:t xml:space="preserve"> table max created date</w:t>
      </w:r>
      <w:r>
        <w:rPr>
          <w:color w:val="FF0000"/>
        </w:rPr>
        <w:t xml:space="preserve"> vs </w:t>
      </w:r>
      <w:r w:rsidRPr="000E5530">
        <w:rPr>
          <w:b/>
          <w:bCs/>
          <w:color w:val="FF0000"/>
        </w:rPr>
        <w:t>meter table</w:t>
      </w:r>
      <w:r w:rsidRPr="000E5530">
        <w:rPr>
          <w:color w:val="FF0000"/>
        </w:rPr>
        <w:t>)</w:t>
      </w:r>
    </w:p>
    <w:p w14:paraId="6FA8D523" w14:textId="32DC73ED" w:rsidR="000E5530" w:rsidRPr="000E5530" w:rsidRDefault="000E5530" w:rsidP="000E5530">
      <w:pPr>
        <w:pStyle w:val="ListParagraph"/>
        <w:numPr>
          <w:ilvl w:val="1"/>
          <w:numId w:val="1"/>
        </w:numPr>
      </w:pPr>
      <w:r w:rsidRPr="000E5530">
        <w:t xml:space="preserve">starDoc device summary page lists 45 </w:t>
      </w:r>
      <w:r w:rsidRPr="000E5530">
        <w:t>(based on meter table max created date)</w:t>
      </w:r>
    </w:p>
    <w:sectPr w:rsidR="000E5530" w:rsidRPr="000E5530" w:rsidSect="00BA04D8">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61380"/>
    <w:multiLevelType w:val="hybridMultilevel"/>
    <w:tmpl w:val="97F8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211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1E"/>
    <w:rsid w:val="00036A0C"/>
    <w:rsid w:val="000E5530"/>
    <w:rsid w:val="001B289C"/>
    <w:rsid w:val="001B4373"/>
    <w:rsid w:val="002135B4"/>
    <w:rsid w:val="00267116"/>
    <w:rsid w:val="002700A9"/>
    <w:rsid w:val="003B1076"/>
    <w:rsid w:val="003C60E3"/>
    <w:rsid w:val="003F55ED"/>
    <w:rsid w:val="004C16BA"/>
    <w:rsid w:val="0066189F"/>
    <w:rsid w:val="00836E41"/>
    <w:rsid w:val="0085771E"/>
    <w:rsid w:val="00861D0C"/>
    <w:rsid w:val="008F5FE3"/>
    <w:rsid w:val="00917326"/>
    <w:rsid w:val="00A4543D"/>
    <w:rsid w:val="00A54E31"/>
    <w:rsid w:val="00BA04D8"/>
    <w:rsid w:val="00CA575D"/>
    <w:rsid w:val="00CE034A"/>
    <w:rsid w:val="00CE14A6"/>
    <w:rsid w:val="00D8604B"/>
    <w:rsid w:val="00DC4B88"/>
    <w:rsid w:val="00DE5368"/>
    <w:rsid w:val="00EC357D"/>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B2BB"/>
  <w15:chartTrackingRefBased/>
  <w15:docId w15:val="{AB469AE3-478C-494C-805F-5052D86A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1497</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7</cp:revision>
  <dcterms:created xsi:type="dcterms:W3CDTF">2022-10-23T23:11:00Z</dcterms:created>
  <dcterms:modified xsi:type="dcterms:W3CDTF">2022-10-25T21:35:00Z</dcterms:modified>
</cp:coreProperties>
</file>